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457" w:type="pct"/>
        <w:tblCellMar>
          <w:left w:w="0" w:type="dxa"/>
          <w:right w:w="0" w:type="dxa"/>
        </w:tblCellMar>
        <w:tblLook w:val="04A0" w:firstRow="1" w:lastRow="0" w:firstColumn="1" w:lastColumn="0" w:noHBand="0" w:noVBand="1"/>
      </w:tblPr>
      <w:tblGrid>
        <w:gridCol w:w="2643"/>
        <w:gridCol w:w="299"/>
        <w:gridCol w:w="299"/>
        <w:gridCol w:w="299"/>
        <w:gridCol w:w="299"/>
        <w:gridCol w:w="2888"/>
        <w:gridCol w:w="2888"/>
        <w:gridCol w:w="148"/>
        <w:gridCol w:w="2371"/>
        <w:gridCol w:w="148"/>
        <w:gridCol w:w="872"/>
        <w:gridCol w:w="872"/>
        <w:gridCol w:w="1346"/>
        <w:gridCol w:w="1346"/>
        <w:gridCol w:w="2642"/>
        <w:gridCol w:w="2642"/>
        <w:gridCol w:w="2642"/>
      </w:tblGrid>
      <w:tr w:rsidR="001F6434" w:rsidRPr="003E345B" w:rsidTr="003E345B">
        <w:trPr>
          <w:gridBefore w:val="5"/>
        </w:trPr>
        <w:tc>
          <w:tcPr>
            <w:tcW w:w="1714" w:type="pct"/>
            <w:gridSpan w:val="7"/>
            <w:vAlign w:val="center"/>
            <w:hideMark/>
          </w:tcPr>
          <w:p w:rsidR="001F6434" w:rsidRPr="003E345B" w:rsidRDefault="001F6434" w:rsidP="001F6434">
            <w:pPr>
              <w:spacing w:after="24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УТВЕРЖДАЮ </w:t>
            </w:r>
            <w:r w:rsidRPr="003E345B">
              <w:rPr>
                <w:rFonts w:ascii="Times New Roman" w:eastAsia="Times New Roman" w:hAnsi="Times New Roman" w:cs="Times New Roman"/>
                <w:sz w:val="21"/>
                <w:szCs w:val="21"/>
                <w:lang w:eastAsia="ru-RU"/>
              </w:rPr>
              <w:br/>
            </w:r>
            <w:r w:rsidRPr="003E345B">
              <w:rPr>
                <w:rFonts w:ascii="Times New Roman" w:eastAsia="Times New Roman" w:hAnsi="Times New Roman" w:cs="Times New Roman"/>
                <w:sz w:val="21"/>
                <w:szCs w:val="21"/>
                <w:lang w:eastAsia="ru-RU"/>
              </w:rPr>
              <w:br/>
              <w:t xml:space="preserve">Руководитель (уполномоченное лицо) </w:t>
            </w:r>
          </w:p>
        </w:tc>
        <w:tc>
          <w:tcPr>
            <w:tcW w:w="0" w:type="auto"/>
            <w:gridSpan w:val="2"/>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r>
      <w:tr w:rsidR="001F6434" w:rsidRPr="003E345B" w:rsidTr="003E345B">
        <w:trPr>
          <w:gridBefore w:val="5"/>
        </w:trPr>
        <w:tc>
          <w:tcPr>
            <w:tcW w:w="819" w:type="pct"/>
            <w:gridSpan w:val="2"/>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Руководитель Управления</w:t>
            </w:r>
          </w:p>
        </w:tc>
        <w:tc>
          <w:tcPr>
            <w:tcW w:w="3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w:t>
            </w:r>
          </w:p>
        </w:tc>
        <w:tc>
          <w:tcPr>
            <w:tcW w:w="481"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p>
        </w:tc>
        <w:tc>
          <w:tcPr>
            <w:tcW w:w="3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w:t>
            </w:r>
          </w:p>
        </w:tc>
        <w:tc>
          <w:tcPr>
            <w:tcW w:w="355" w:type="pct"/>
            <w:gridSpan w:val="2"/>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Сорокина И. А. </w:t>
            </w:r>
          </w:p>
        </w:tc>
        <w:tc>
          <w:tcPr>
            <w:tcW w:w="0" w:type="auto"/>
            <w:gridSpan w:val="2"/>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r w:rsidR="001F6434" w:rsidRPr="003E345B" w:rsidTr="003E345B">
        <w:trPr>
          <w:gridBefore w:val="5"/>
        </w:trPr>
        <w:tc>
          <w:tcPr>
            <w:tcW w:w="819" w:type="pct"/>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(должность) </w:t>
            </w:r>
          </w:p>
        </w:tc>
        <w:tc>
          <w:tcPr>
            <w:tcW w:w="3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w:t>
            </w:r>
          </w:p>
        </w:tc>
        <w:tc>
          <w:tcPr>
            <w:tcW w:w="481"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(подпись) </w:t>
            </w:r>
          </w:p>
        </w:tc>
        <w:tc>
          <w:tcPr>
            <w:tcW w:w="3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355" w:type="pct"/>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(расшифровка подписи) </w:t>
            </w:r>
          </w:p>
        </w:tc>
        <w:tc>
          <w:tcPr>
            <w:tcW w:w="0" w:type="auto"/>
            <w:gridSpan w:val="2"/>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r w:rsidR="001F6434" w:rsidRPr="003E345B" w:rsidTr="003E345B">
        <w:trPr>
          <w:gridAfter w:val="4"/>
        </w:trPr>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gridSpan w:val="4"/>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gridSpan w:val="2"/>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bl>
    <w:p w:rsidR="001F6434" w:rsidRPr="003E345B" w:rsidRDefault="001F6434" w:rsidP="001F6434">
      <w:pPr>
        <w:spacing w:after="0" w:line="240" w:lineRule="auto"/>
        <w:rPr>
          <w:rFonts w:ascii="Times New Roman" w:eastAsia="Times New Roman" w:hAnsi="Times New Roman" w:cs="Times New Roman"/>
          <w:vanish/>
          <w:sz w:val="21"/>
          <w:szCs w:val="21"/>
          <w:lang w:eastAsia="ru-RU"/>
        </w:rPr>
      </w:pPr>
    </w:p>
    <w:tbl>
      <w:tblPr>
        <w:tblW w:w="5000" w:type="pct"/>
        <w:tblCellMar>
          <w:left w:w="0" w:type="dxa"/>
          <w:right w:w="0" w:type="dxa"/>
        </w:tblCellMar>
        <w:tblLook w:val="04A0" w:firstRow="1" w:lastRow="0" w:firstColumn="1" w:lastColumn="0" w:noHBand="0" w:noVBand="1"/>
      </w:tblPr>
      <w:tblGrid>
        <w:gridCol w:w="11180"/>
        <w:gridCol w:w="420"/>
        <w:gridCol w:w="85"/>
        <w:gridCol w:w="603"/>
        <w:gridCol w:w="108"/>
        <w:gridCol w:w="399"/>
        <w:gridCol w:w="210"/>
        <w:gridCol w:w="1565"/>
      </w:tblGrid>
      <w:tr w:rsidR="001F6434" w:rsidRPr="003E345B" w:rsidTr="001F6434">
        <w:tc>
          <w:tcPr>
            <w:tcW w:w="3850" w:type="pct"/>
            <w:vMerge w:val="restar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15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«18» </w:t>
            </w:r>
          </w:p>
        </w:tc>
        <w:tc>
          <w:tcPr>
            <w:tcW w:w="50" w:type="pc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15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января</w:t>
            </w:r>
          </w:p>
        </w:tc>
        <w:tc>
          <w:tcPr>
            <w:tcW w:w="50" w:type="pc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150" w:type="pct"/>
            <w:tcBorders>
              <w:bottom w:val="single" w:sz="6" w:space="0" w:color="FFFFFF"/>
            </w:tcBorders>
            <w:vAlign w:val="center"/>
            <w:hideMark/>
          </w:tcPr>
          <w:p w:rsidR="001F6434" w:rsidRPr="003E345B" w:rsidRDefault="001F6434" w:rsidP="001F6434">
            <w:pPr>
              <w:spacing w:after="0" w:line="240" w:lineRule="auto"/>
              <w:jc w:val="right"/>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20 </w:t>
            </w:r>
          </w:p>
        </w:tc>
        <w:tc>
          <w:tcPr>
            <w:tcW w:w="5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19</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roofErr w:type="gramStart"/>
            <w:r w:rsidRPr="003E345B">
              <w:rPr>
                <w:rFonts w:ascii="Times New Roman" w:eastAsia="Times New Roman" w:hAnsi="Times New Roman" w:cs="Times New Roman"/>
                <w:sz w:val="21"/>
                <w:szCs w:val="21"/>
                <w:lang w:eastAsia="ru-RU"/>
              </w:rPr>
              <w:t>г</w:t>
            </w:r>
            <w:proofErr w:type="gramEnd"/>
            <w:r w:rsidRPr="003E345B">
              <w:rPr>
                <w:rFonts w:ascii="Times New Roman" w:eastAsia="Times New Roman" w:hAnsi="Times New Roman" w:cs="Times New Roman"/>
                <w:sz w:val="21"/>
                <w:szCs w:val="21"/>
                <w:lang w:eastAsia="ru-RU"/>
              </w:rPr>
              <w:t xml:space="preserve">. </w:t>
            </w:r>
          </w:p>
        </w:tc>
      </w:tr>
      <w:tr w:rsidR="001F6434" w:rsidRPr="003E345B" w:rsidTr="001F6434">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r w:rsidR="001F6434" w:rsidRPr="003E345B" w:rsidTr="001F6434">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bl>
    <w:p w:rsidR="001F6434" w:rsidRPr="003E345B" w:rsidRDefault="001F6434" w:rsidP="001F6434">
      <w:pPr>
        <w:spacing w:after="0" w:line="240" w:lineRule="auto"/>
        <w:rPr>
          <w:rFonts w:ascii="Times New Roman" w:eastAsia="Times New Roman" w:hAnsi="Times New Roman" w:cs="Times New Roman"/>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1F6434" w:rsidRPr="003E345B" w:rsidTr="001F6434">
        <w:tc>
          <w:tcPr>
            <w:tcW w:w="0" w:type="auto"/>
            <w:vAlign w:val="center"/>
            <w:hideMark/>
          </w:tcPr>
          <w:p w:rsidR="001F6434" w:rsidRPr="003E345B" w:rsidRDefault="001F6434" w:rsidP="001F6434">
            <w:pPr>
              <w:spacing w:before="100" w:beforeAutospacing="1" w:after="100" w:afterAutospacing="1"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ПЛАН-ГРАФИК </w:t>
            </w:r>
            <w:r w:rsidRPr="003E345B">
              <w:rPr>
                <w:rFonts w:ascii="Times New Roman" w:eastAsia="Times New Roman" w:hAnsi="Times New Roman" w:cs="Times New Roman"/>
                <w:sz w:val="21"/>
                <w:szCs w:val="21"/>
                <w:lang w:eastAsia="ru-RU"/>
              </w:rPr>
              <w:br/>
            </w:r>
            <w:r w:rsidRPr="003E345B">
              <w:rPr>
                <w:rFonts w:ascii="Times New Roman" w:eastAsia="Times New Roman" w:hAnsi="Times New Roman" w:cs="Times New Roman"/>
                <w:sz w:val="21"/>
                <w:szCs w:val="21"/>
                <w:lang w:eastAsia="ru-RU"/>
              </w:rPr>
              <w:br/>
              <w:t xml:space="preserve">закупок товаров, работ, услуг для обеспечения федеральных нужд </w:t>
            </w:r>
            <w:r w:rsidRPr="003E345B">
              <w:rPr>
                <w:rFonts w:ascii="Times New Roman" w:eastAsia="Times New Roman" w:hAnsi="Times New Roman" w:cs="Times New Roman"/>
                <w:sz w:val="21"/>
                <w:szCs w:val="21"/>
                <w:lang w:eastAsia="ru-RU"/>
              </w:rPr>
              <w:br/>
            </w:r>
            <w:r w:rsidRPr="003E345B">
              <w:rPr>
                <w:rFonts w:ascii="Times New Roman" w:eastAsia="Times New Roman" w:hAnsi="Times New Roman" w:cs="Times New Roman"/>
                <w:sz w:val="21"/>
                <w:szCs w:val="21"/>
                <w:lang w:eastAsia="ru-RU"/>
              </w:rPr>
              <w:br/>
              <w:t xml:space="preserve">на 20 </w:t>
            </w:r>
            <w:r w:rsidRPr="003E345B">
              <w:rPr>
                <w:rFonts w:ascii="Times New Roman" w:eastAsia="Times New Roman" w:hAnsi="Times New Roman" w:cs="Times New Roman"/>
                <w:sz w:val="21"/>
                <w:szCs w:val="21"/>
                <w:u w:val="single"/>
                <w:lang w:eastAsia="ru-RU"/>
              </w:rPr>
              <w:t>19</w:t>
            </w:r>
            <w:r w:rsidRPr="003E345B">
              <w:rPr>
                <w:rFonts w:ascii="Times New Roman" w:eastAsia="Times New Roman" w:hAnsi="Times New Roman" w:cs="Times New Roman"/>
                <w:sz w:val="21"/>
                <w:szCs w:val="21"/>
                <w:lang w:eastAsia="ru-RU"/>
              </w:rPr>
              <w:t xml:space="preserve"> год </w:t>
            </w:r>
          </w:p>
        </w:tc>
      </w:tr>
    </w:tbl>
    <w:p w:rsidR="001F6434" w:rsidRPr="003E345B" w:rsidRDefault="001F6434" w:rsidP="001F6434">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6941"/>
        <w:gridCol w:w="5120"/>
        <w:gridCol w:w="1354"/>
        <w:gridCol w:w="1155"/>
      </w:tblGrid>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Коды </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Дата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18.01.2019</w:t>
            </w:r>
          </w:p>
        </w:tc>
      </w:tr>
      <w:tr w:rsidR="001F6434" w:rsidRPr="003E345B" w:rsidTr="001F6434">
        <w:tc>
          <w:tcPr>
            <w:tcW w:w="0" w:type="auto"/>
            <w:vMerge w:val="restar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УПРАВЛЕНИЕ ФЕДЕРАЛЬНОЙ НАЛОГОВОЙ СЛУЖБЫ ПО КАЛИНИНГРАДСКОЙ ОБЛАСТИ</w:t>
            </w:r>
          </w:p>
        </w:tc>
        <w:tc>
          <w:tcPr>
            <w:tcW w:w="0" w:type="auto"/>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 ОКПО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22877732 </w:t>
            </w:r>
          </w:p>
        </w:tc>
      </w:tr>
      <w:tr w:rsidR="001F6434" w:rsidRPr="003E345B" w:rsidTr="001F6434">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ИНН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3905012784</w:t>
            </w:r>
          </w:p>
        </w:tc>
      </w:tr>
      <w:tr w:rsidR="001F6434" w:rsidRPr="003E345B" w:rsidTr="001F6434">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КПП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390601001</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Организационно-правовая форма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Федеральные государственные казенные учреждения</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 ОКОПФ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75104</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Форма собственности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Федеральная собственность</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 ОКФС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12</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Наименование публично-правового образования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Российская Федерация</w:t>
            </w:r>
          </w:p>
        </w:tc>
        <w:tc>
          <w:tcPr>
            <w:tcW w:w="0" w:type="auto"/>
            <w:vMerge w:val="restar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 ОКТМО </w:t>
            </w:r>
          </w:p>
        </w:tc>
        <w:tc>
          <w:tcPr>
            <w:tcW w:w="0" w:type="auto"/>
            <w:vMerge w:val="restar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27701000001</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Место нахождения (адрес), телефон, адрес электронной почты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Российская Федерация, 236010, Калининградская </w:t>
            </w:r>
            <w:proofErr w:type="spellStart"/>
            <w:proofErr w:type="gramStart"/>
            <w:r w:rsidRPr="003E345B">
              <w:rPr>
                <w:rFonts w:ascii="Times New Roman" w:eastAsia="Times New Roman" w:hAnsi="Times New Roman" w:cs="Times New Roman"/>
                <w:sz w:val="21"/>
                <w:szCs w:val="21"/>
                <w:lang w:eastAsia="ru-RU"/>
              </w:rPr>
              <w:t>обл</w:t>
            </w:r>
            <w:proofErr w:type="spellEnd"/>
            <w:proofErr w:type="gramEnd"/>
            <w:r w:rsidRPr="003E345B">
              <w:rPr>
                <w:rFonts w:ascii="Times New Roman" w:eastAsia="Times New Roman" w:hAnsi="Times New Roman" w:cs="Times New Roman"/>
                <w:sz w:val="21"/>
                <w:szCs w:val="21"/>
                <w:lang w:eastAsia="ru-RU"/>
              </w:rPr>
              <w:t>, Калининград г, УЛ КАШТАНОВАЯ АЛЛЕЯ, 28 , 7-4012-990554 , umns39@mail.ru</w:t>
            </w:r>
          </w:p>
        </w:tc>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r>
      <w:tr w:rsidR="001F6434" w:rsidRPr="003E345B" w:rsidTr="001F6434">
        <w:tc>
          <w:tcPr>
            <w:tcW w:w="0" w:type="auto"/>
            <w:vMerge w:val="restart"/>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Вид документа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измененный (33)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r>
      <w:tr w:rsidR="001F6434" w:rsidRPr="003E345B" w:rsidTr="001F6434">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15"/>
                <w:szCs w:val="15"/>
                <w:lang w:eastAsia="ru-RU"/>
              </w:rPr>
              <w:t>(базовый (0), измененный (порядковый код изменения))</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Дата внесения изменений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13.12.2019</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Единица измерения: рубль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 ОКЕИ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383 </w:t>
            </w:r>
          </w:p>
        </w:tc>
      </w:tr>
      <w:tr w:rsidR="001F6434" w:rsidRPr="003E345B" w:rsidTr="001F6434">
        <w:tc>
          <w:tcPr>
            <w:tcW w:w="0" w:type="auto"/>
            <w:gridSpan w:val="2"/>
            <w:vAlign w:val="center"/>
            <w:hideMark/>
          </w:tcPr>
          <w:p w:rsidR="001F6434" w:rsidRPr="003E345B" w:rsidRDefault="001F6434" w:rsidP="001F6434">
            <w:pPr>
              <w:spacing w:after="0" w:line="240" w:lineRule="auto"/>
              <w:jc w:val="right"/>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Совокупный годовой объем закупо</w:t>
            </w:r>
            <w:proofErr w:type="gramStart"/>
            <w:r w:rsidRPr="003E345B">
              <w:rPr>
                <w:rFonts w:ascii="Times New Roman" w:eastAsia="Times New Roman" w:hAnsi="Times New Roman" w:cs="Times New Roman"/>
                <w:sz w:val="21"/>
                <w:szCs w:val="21"/>
                <w:lang w:eastAsia="ru-RU"/>
              </w:rPr>
              <w:t>к</w:t>
            </w:r>
            <w:r w:rsidRPr="003E345B">
              <w:rPr>
                <w:rFonts w:ascii="Times New Roman" w:eastAsia="Times New Roman" w:hAnsi="Times New Roman" w:cs="Times New Roman"/>
                <w:i/>
                <w:iCs/>
                <w:sz w:val="21"/>
                <w:szCs w:val="21"/>
                <w:lang w:eastAsia="ru-RU"/>
              </w:rPr>
              <w:t>(</w:t>
            </w:r>
            <w:proofErr w:type="spellStart"/>
            <w:proofErr w:type="gramEnd"/>
            <w:r w:rsidRPr="003E345B">
              <w:rPr>
                <w:rFonts w:ascii="Times New Roman" w:eastAsia="Times New Roman" w:hAnsi="Times New Roman" w:cs="Times New Roman"/>
                <w:i/>
                <w:iCs/>
                <w:sz w:val="21"/>
                <w:szCs w:val="21"/>
                <w:lang w:eastAsia="ru-RU"/>
              </w:rPr>
              <w:t>справочно</w:t>
            </w:r>
            <w:proofErr w:type="spellEnd"/>
            <w:r w:rsidRPr="003E345B">
              <w:rPr>
                <w:rFonts w:ascii="Times New Roman" w:eastAsia="Times New Roman" w:hAnsi="Times New Roman" w:cs="Times New Roman"/>
                <w:i/>
                <w:iCs/>
                <w:sz w:val="21"/>
                <w:szCs w:val="21"/>
                <w:lang w:eastAsia="ru-RU"/>
              </w:rPr>
              <w:t>)</w:t>
            </w:r>
            <w:r w:rsidRPr="003E345B">
              <w:rPr>
                <w:rFonts w:ascii="Times New Roman" w:eastAsia="Times New Roman" w:hAnsi="Times New Roman" w:cs="Times New Roman"/>
                <w:sz w:val="21"/>
                <w:szCs w:val="21"/>
                <w:lang w:eastAsia="ru-RU"/>
              </w:rPr>
              <w:t xml:space="preserve">, рублей </w:t>
            </w:r>
          </w:p>
        </w:tc>
        <w:tc>
          <w:tcPr>
            <w:tcW w:w="0" w:type="auto"/>
            <w:gridSpan w:val="2"/>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79208304.31</w:t>
            </w:r>
          </w:p>
        </w:tc>
      </w:tr>
    </w:tbl>
    <w:p w:rsidR="001F6434" w:rsidRPr="003E345B" w:rsidRDefault="001F6434" w:rsidP="001F6434">
      <w:pPr>
        <w:spacing w:after="240" w:line="240" w:lineRule="auto"/>
        <w:rPr>
          <w:rFonts w:ascii="Times New Roman" w:eastAsia="Times New Roman" w:hAnsi="Times New Roman" w:cs="Times New Roman"/>
          <w:sz w:val="21"/>
          <w:szCs w:val="21"/>
          <w:lang w:eastAsia="ru-RU"/>
        </w:rPr>
      </w:pPr>
    </w:p>
    <w:tbl>
      <w:tblPr>
        <w:tblW w:w="5588"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
        <w:gridCol w:w="318"/>
        <w:gridCol w:w="478"/>
        <w:gridCol w:w="2446"/>
        <w:gridCol w:w="496"/>
        <w:gridCol w:w="326"/>
        <w:gridCol w:w="391"/>
        <w:gridCol w:w="392"/>
        <w:gridCol w:w="358"/>
        <w:gridCol w:w="220"/>
        <w:gridCol w:w="292"/>
        <w:gridCol w:w="532"/>
        <w:gridCol w:w="206"/>
        <w:gridCol w:w="424"/>
        <w:gridCol w:w="424"/>
        <w:gridCol w:w="241"/>
        <w:gridCol w:w="220"/>
        <w:gridCol w:w="237"/>
        <w:gridCol w:w="1386"/>
        <w:gridCol w:w="292"/>
        <w:gridCol w:w="366"/>
        <w:gridCol w:w="468"/>
        <w:gridCol w:w="366"/>
        <w:gridCol w:w="428"/>
        <w:gridCol w:w="362"/>
        <w:gridCol w:w="511"/>
        <w:gridCol w:w="739"/>
        <w:gridCol w:w="558"/>
        <w:gridCol w:w="173"/>
        <w:gridCol w:w="277"/>
        <w:gridCol w:w="1824"/>
        <w:gridCol w:w="204"/>
        <w:gridCol w:w="230"/>
      </w:tblGrid>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 </w:t>
            </w:r>
            <w:proofErr w:type="gramStart"/>
            <w:r w:rsidRPr="003E345B">
              <w:rPr>
                <w:rFonts w:ascii="Times New Roman" w:eastAsia="Times New Roman" w:hAnsi="Times New Roman" w:cs="Times New Roman"/>
                <w:b/>
                <w:bCs/>
                <w:sz w:val="14"/>
                <w:szCs w:val="14"/>
                <w:lang w:eastAsia="ru-RU"/>
              </w:rPr>
              <w:t>п</w:t>
            </w:r>
            <w:proofErr w:type="gramEnd"/>
            <w:r w:rsidRPr="003E345B">
              <w:rPr>
                <w:rFonts w:ascii="Times New Roman" w:eastAsia="Times New Roman" w:hAnsi="Times New Roman" w:cs="Times New Roman"/>
                <w:b/>
                <w:bCs/>
                <w:sz w:val="14"/>
                <w:szCs w:val="14"/>
                <w:lang w:eastAsia="ru-RU"/>
              </w:rPr>
              <w:t xml:space="preserve">/п </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Идентификационный код закупки </w:t>
            </w:r>
          </w:p>
        </w:tc>
        <w:tc>
          <w:tcPr>
            <w:tcW w:w="2924" w:type="dxa"/>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Объект закупки </w:t>
            </w:r>
          </w:p>
        </w:tc>
        <w:tc>
          <w:tcPr>
            <w:tcW w:w="496"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Начальная (максимальная) цена контракта, цена контракта, заключаемого с единственным </w:t>
            </w:r>
            <w:r w:rsidRPr="003E345B">
              <w:rPr>
                <w:rFonts w:ascii="Times New Roman" w:eastAsia="Times New Roman" w:hAnsi="Times New Roman" w:cs="Times New Roman"/>
                <w:b/>
                <w:bCs/>
                <w:sz w:val="14"/>
                <w:szCs w:val="14"/>
                <w:lang w:eastAsia="ru-RU"/>
              </w:rPr>
              <w:lastRenderedPageBreak/>
              <w:t xml:space="preserve">поставщиком (подрядчиком, исполнителем), максимальное значение цены контракта </w:t>
            </w:r>
          </w:p>
        </w:tc>
        <w:tc>
          <w:tcPr>
            <w:tcW w:w="326"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lastRenderedPageBreak/>
              <w:t xml:space="preserve">Размер аванса, процентов </w:t>
            </w:r>
          </w:p>
        </w:tc>
        <w:tc>
          <w:tcPr>
            <w:tcW w:w="1653" w:type="dxa"/>
            <w:gridSpan w:val="5"/>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Планируемые платежи </w:t>
            </w:r>
          </w:p>
        </w:tc>
        <w:tc>
          <w:tcPr>
            <w:tcW w:w="738" w:type="dxa"/>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Единица измерения </w:t>
            </w:r>
          </w:p>
        </w:tc>
        <w:tc>
          <w:tcPr>
            <w:tcW w:w="1546" w:type="dxa"/>
            <w:gridSpan w:val="5"/>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Количество (объем) закупаемых товаров, работ, услуг </w:t>
            </w:r>
          </w:p>
        </w:tc>
        <w:tc>
          <w:tcPr>
            <w:tcW w:w="1386"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Планируемый срок (периодичность) поставки товаров, выполнения работ, оказания услуг </w:t>
            </w:r>
          </w:p>
        </w:tc>
        <w:tc>
          <w:tcPr>
            <w:tcW w:w="658" w:type="dxa"/>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Размер обеспечения </w:t>
            </w:r>
          </w:p>
        </w:tc>
        <w:tc>
          <w:tcPr>
            <w:tcW w:w="834" w:type="dxa"/>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Планируемый срок, (месяц, год) </w:t>
            </w:r>
          </w:p>
        </w:tc>
        <w:tc>
          <w:tcPr>
            <w:tcW w:w="42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Способ определения поставщика (подрядчика, исполнителя) </w:t>
            </w:r>
          </w:p>
        </w:tc>
        <w:tc>
          <w:tcPr>
            <w:tcW w:w="362"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Преимущества, предоставля</w:t>
            </w:r>
            <w:r w:rsidRPr="003E345B">
              <w:rPr>
                <w:rFonts w:ascii="Times New Roman" w:eastAsia="Times New Roman" w:hAnsi="Times New Roman" w:cs="Times New Roman"/>
                <w:b/>
                <w:bCs/>
                <w:sz w:val="14"/>
                <w:szCs w:val="14"/>
                <w:lang w:eastAsia="ru-RU"/>
              </w:rPr>
              <w:softHyphen/>
              <w:t xml:space="preserve">емые участникам закупки в соответствии со </w:t>
            </w:r>
            <w:r w:rsidRPr="003E345B">
              <w:rPr>
                <w:rFonts w:ascii="Times New Roman" w:eastAsia="Times New Roman" w:hAnsi="Times New Roman" w:cs="Times New Roman"/>
                <w:b/>
                <w:bCs/>
                <w:sz w:val="14"/>
                <w:szCs w:val="14"/>
                <w:lang w:eastAsia="ru-RU"/>
              </w:rPr>
              <w:lastRenderedPageBreak/>
              <w:t>статьями 28 и 29 Федерального закона "О контрактной системе в сфере закупок товаров, работ, услуг для обеспечения государст</w:t>
            </w:r>
            <w:r w:rsidRPr="003E345B">
              <w:rPr>
                <w:rFonts w:ascii="Times New Roman" w:eastAsia="Times New Roman" w:hAnsi="Times New Roman" w:cs="Times New Roman"/>
                <w:b/>
                <w:bCs/>
                <w:sz w:val="14"/>
                <w:szCs w:val="14"/>
                <w:lang w:eastAsia="ru-RU"/>
              </w:rPr>
              <w:softHyphen/>
              <w:t xml:space="preserve">венных и муниципальных нужд" ("да" или "нет") </w:t>
            </w:r>
          </w:p>
        </w:tc>
        <w:tc>
          <w:tcPr>
            <w:tcW w:w="5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lastRenderedPageBreak/>
              <w:t>Осуществление закупки у субъектов малого предпринима</w:t>
            </w:r>
            <w:r w:rsidRPr="003E345B">
              <w:rPr>
                <w:rFonts w:ascii="Times New Roman" w:eastAsia="Times New Roman" w:hAnsi="Times New Roman" w:cs="Times New Roman"/>
                <w:b/>
                <w:bCs/>
                <w:sz w:val="14"/>
                <w:szCs w:val="14"/>
                <w:lang w:eastAsia="ru-RU"/>
              </w:rPr>
              <w:softHyphen/>
              <w:t>тельства и социально ориентирова</w:t>
            </w:r>
            <w:r w:rsidRPr="003E345B">
              <w:rPr>
                <w:rFonts w:ascii="Times New Roman" w:eastAsia="Times New Roman" w:hAnsi="Times New Roman" w:cs="Times New Roman"/>
                <w:b/>
                <w:bCs/>
                <w:sz w:val="14"/>
                <w:szCs w:val="14"/>
                <w:lang w:eastAsia="ru-RU"/>
              </w:rPr>
              <w:softHyphen/>
            </w:r>
            <w:r w:rsidRPr="003E345B">
              <w:rPr>
                <w:rFonts w:ascii="Times New Roman" w:eastAsia="Times New Roman" w:hAnsi="Times New Roman" w:cs="Times New Roman"/>
                <w:b/>
                <w:bCs/>
                <w:sz w:val="14"/>
                <w:szCs w:val="14"/>
                <w:lang w:eastAsia="ru-RU"/>
              </w:rPr>
              <w:lastRenderedPageBreak/>
              <w:t xml:space="preserve">нных некоммерческих организаций ("да" или "нет") </w:t>
            </w:r>
          </w:p>
        </w:tc>
        <w:tc>
          <w:tcPr>
            <w:tcW w:w="739"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lastRenderedPageBreak/>
              <w:t xml:space="preserve">Применение национального режима при осуществлении закупок </w:t>
            </w:r>
          </w:p>
        </w:tc>
        <w:tc>
          <w:tcPr>
            <w:tcW w:w="55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Дополнительные требования к участникам закупки отдельных видов товаров, работ, услуг </w:t>
            </w:r>
          </w:p>
        </w:tc>
        <w:tc>
          <w:tcPr>
            <w:tcW w:w="173"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Сведения о проведении обязательн</w:t>
            </w:r>
            <w:r w:rsidRPr="003E345B">
              <w:rPr>
                <w:rFonts w:ascii="Times New Roman" w:eastAsia="Times New Roman" w:hAnsi="Times New Roman" w:cs="Times New Roman"/>
                <w:b/>
                <w:bCs/>
                <w:sz w:val="14"/>
                <w:szCs w:val="14"/>
                <w:lang w:eastAsia="ru-RU"/>
              </w:rPr>
              <w:lastRenderedPageBreak/>
              <w:t xml:space="preserve">ого общественного обсуждения закупки </w:t>
            </w:r>
          </w:p>
        </w:tc>
        <w:tc>
          <w:tcPr>
            <w:tcW w:w="277"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lastRenderedPageBreak/>
              <w:t>Информация о банковском сопровождении контракто</w:t>
            </w:r>
            <w:r w:rsidRPr="003E345B">
              <w:rPr>
                <w:rFonts w:ascii="Times New Roman" w:eastAsia="Times New Roman" w:hAnsi="Times New Roman" w:cs="Times New Roman"/>
                <w:b/>
                <w:bCs/>
                <w:sz w:val="14"/>
                <w:szCs w:val="14"/>
                <w:lang w:eastAsia="ru-RU"/>
              </w:rPr>
              <w:lastRenderedPageBreak/>
              <w:t xml:space="preserve">в/казначейском сопровождении контрактов </w:t>
            </w:r>
          </w:p>
        </w:tc>
        <w:tc>
          <w:tcPr>
            <w:tcW w:w="1824"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lastRenderedPageBreak/>
              <w:t xml:space="preserve">Обоснование внесения изменений </w:t>
            </w:r>
          </w:p>
        </w:tc>
        <w:tc>
          <w:tcPr>
            <w:tcW w:w="204"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Наименование уполномоченного орга</w:t>
            </w:r>
            <w:r w:rsidRPr="003E345B">
              <w:rPr>
                <w:rFonts w:ascii="Times New Roman" w:eastAsia="Times New Roman" w:hAnsi="Times New Roman" w:cs="Times New Roman"/>
                <w:b/>
                <w:bCs/>
                <w:sz w:val="14"/>
                <w:szCs w:val="14"/>
                <w:lang w:eastAsia="ru-RU"/>
              </w:rPr>
              <w:lastRenderedPageBreak/>
              <w:t xml:space="preserve">на (учреждения) </w:t>
            </w:r>
          </w:p>
        </w:tc>
        <w:tc>
          <w:tcPr>
            <w:tcW w:w="230"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lastRenderedPageBreak/>
              <w:t>Наименование организатора проведения сов</w:t>
            </w:r>
            <w:r w:rsidRPr="003E345B">
              <w:rPr>
                <w:rFonts w:ascii="Times New Roman" w:eastAsia="Times New Roman" w:hAnsi="Times New Roman" w:cs="Times New Roman"/>
                <w:b/>
                <w:bCs/>
                <w:sz w:val="14"/>
                <w:szCs w:val="14"/>
                <w:lang w:eastAsia="ru-RU"/>
              </w:rPr>
              <w:lastRenderedPageBreak/>
              <w:t xml:space="preserve">местного конкурса или аукциона </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наимено</w:t>
            </w:r>
            <w:r w:rsidRPr="003E345B">
              <w:rPr>
                <w:rFonts w:ascii="Times New Roman" w:eastAsia="Times New Roman" w:hAnsi="Times New Roman" w:cs="Times New Roman"/>
                <w:b/>
                <w:bCs/>
                <w:sz w:val="14"/>
                <w:szCs w:val="14"/>
                <w:lang w:eastAsia="ru-RU"/>
              </w:rPr>
              <w:softHyphen/>
              <w:t xml:space="preserve">вание </w:t>
            </w:r>
          </w:p>
        </w:tc>
        <w:tc>
          <w:tcPr>
            <w:tcW w:w="2446"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описание </w:t>
            </w:r>
          </w:p>
        </w:tc>
        <w:tc>
          <w:tcPr>
            <w:tcW w:w="49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2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9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всего </w:t>
            </w:r>
          </w:p>
        </w:tc>
        <w:tc>
          <w:tcPr>
            <w:tcW w:w="392"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текущий финансовый год </w:t>
            </w:r>
          </w:p>
        </w:tc>
        <w:tc>
          <w:tcPr>
            <w:tcW w:w="578" w:type="dxa"/>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плановый период </w:t>
            </w:r>
          </w:p>
        </w:tc>
        <w:tc>
          <w:tcPr>
            <w:tcW w:w="292"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последующие годы </w:t>
            </w:r>
          </w:p>
        </w:tc>
        <w:tc>
          <w:tcPr>
            <w:tcW w:w="532"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наимено</w:t>
            </w:r>
            <w:r w:rsidRPr="003E345B">
              <w:rPr>
                <w:rFonts w:ascii="Times New Roman" w:eastAsia="Times New Roman" w:hAnsi="Times New Roman" w:cs="Times New Roman"/>
                <w:b/>
                <w:bCs/>
                <w:sz w:val="14"/>
                <w:szCs w:val="14"/>
                <w:lang w:eastAsia="ru-RU"/>
              </w:rPr>
              <w:softHyphen/>
              <w:t xml:space="preserve">вание </w:t>
            </w:r>
          </w:p>
        </w:tc>
        <w:tc>
          <w:tcPr>
            <w:tcW w:w="206"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код по ОКЕИ </w:t>
            </w:r>
          </w:p>
        </w:tc>
        <w:tc>
          <w:tcPr>
            <w:tcW w:w="424"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всего </w:t>
            </w:r>
          </w:p>
        </w:tc>
        <w:tc>
          <w:tcPr>
            <w:tcW w:w="424"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текущий финансовый год </w:t>
            </w:r>
          </w:p>
        </w:tc>
        <w:tc>
          <w:tcPr>
            <w:tcW w:w="461" w:type="dxa"/>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плановый период </w:t>
            </w:r>
          </w:p>
        </w:tc>
        <w:tc>
          <w:tcPr>
            <w:tcW w:w="237"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последующие годы </w:t>
            </w:r>
          </w:p>
        </w:tc>
        <w:tc>
          <w:tcPr>
            <w:tcW w:w="138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92"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заявки </w:t>
            </w:r>
          </w:p>
        </w:tc>
        <w:tc>
          <w:tcPr>
            <w:tcW w:w="366"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исполнения контракта </w:t>
            </w:r>
          </w:p>
        </w:tc>
        <w:tc>
          <w:tcPr>
            <w:tcW w:w="46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начала осуществления закупок </w:t>
            </w:r>
          </w:p>
        </w:tc>
        <w:tc>
          <w:tcPr>
            <w:tcW w:w="366"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окончания исполнения контракта </w:t>
            </w:r>
          </w:p>
        </w:tc>
        <w:tc>
          <w:tcPr>
            <w:tcW w:w="42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62"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511"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739"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55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173"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77"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1824"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04"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30"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44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49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2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91"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92"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первый год </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второй год </w:t>
            </w:r>
          </w:p>
        </w:tc>
        <w:tc>
          <w:tcPr>
            <w:tcW w:w="292"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532"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0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424"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424"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первый год </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 второй год </w:t>
            </w:r>
          </w:p>
        </w:tc>
        <w:tc>
          <w:tcPr>
            <w:tcW w:w="237"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138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92"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6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46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66"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42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362"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511"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739"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558"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173"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77"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1824"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04"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c>
          <w:tcPr>
            <w:tcW w:w="230" w:type="dxa"/>
            <w:vMerge/>
            <w:vAlign w:val="center"/>
            <w:hideMark/>
          </w:tcPr>
          <w:p w:rsidR="001F6434" w:rsidRPr="003E345B" w:rsidRDefault="001F6434" w:rsidP="001F6434">
            <w:pPr>
              <w:spacing w:after="0" w:line="240" w:lineRule="auto"/>
              <w:rPr>
                <w:rFonts w:ascii="Times New Roman" w:eastAsia="Times New Roman" w:hAnsi="Times New Roman" w:cs="Times New Roman"/>
                <w:b/>
                <w:bCs/>
                <w:sz w:val="14"/>
                <w:szCs w:val="14"/>
                <w:lang w:eastAsia="ru-RU"/>
              </w:rPr>
            </w:pPr>
          </w:p>
        </w:tc>
      </w:tr>
      <w:tr w:rsidR="003E345B" w:rsidRPr="003E345B" w:rsidTr="003E345B">
        <w:tc>
          <w:tcPr>
            <w:tcW w:w="1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1</w:t>
            </w:r>
          </w:p>
        </w:tc>
        <w:tc>
          <w:tcPr>
            <w:tcW w:w="31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w:t>
            </w:r>
          </w:p>
        </w:tc>
        <w:tc>
          <w:tcPr>
            <w:tcW w:w="47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22</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31</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191390501278439060100100010018020244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обеспечению охраны с помощью пультов централизованного наблюдения и кнопок тревожной сигнализации г. Славск, г. Краснознамен</w:t>
            </w:r>
            <w:r w:rsidRPr="003E345B">
              <w:rPr>
                <w:rFonts w:ascii="Times New Roman" w:eastAsia="Times New Roman" w:hAnsi="Times New Roman" w:cs="Times New Roman"/>
                <w:sz w:val="14"/>
                <w:szCs w:val="14"/>
                <w:lang w:eastAsia="ru-RU"/>
              </w:rPr>
              <w:lastRenderedPageBreak/>
              <w:t>ск</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114714.00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114714.00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114714.00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01.01.2020 по 31.12.2020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11471.40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обеспечению охраны с помощью пультов централизованного наблюдения и кнопок тревожной сигнализации г. Славск, г. Краснознаменск</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Месяц</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191390501278439060100100020018020244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обеспечению охраны с помощью пультов централизованного наблюдения и кнопок тревожной сигнализации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570399.84</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570399.84</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570399.84</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01.01.2020 по 31.12.2020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57039.98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обеспечению охраны с помощью пультов централизованного наблюдения и кнопок тревожной сигнализации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Месяц</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191390501278439060100100030018424244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Оказание услуг по охране, обеспечению </w:t>
            </w:r>
            <w:proofErr w:type="spellStart"/>
            <w:r w:rsidRPr="003E345B">
              <w:rPr>
                <w:rFonts w:ascii="Times New Roman" w:eastAsia="Times New Roman" w:hAnsi="Times New Roman" w:cs="Times New Roman"/>
                <w:sz w:val="14"/>
                <w:szCs w:val="14"/>
                <w:lang w:eastAsia="ru-RU"/>
              </w:rPr>
              <w:t>внутриобъектового</w:t>
            </w:r>
            <w:proofErr w:type="spellEnd"/>
            <w:r w:rsidRPr="003E345B">
              <w:rPr>
                <w:rFonts w:ascii="Times New Roman" w:eastAsia="Times New Roman" w:hAnsi="Times New Roman" w:cs="Times New Roman"/>
                <w:sz w:val="14"/>
                <w:szCs w:val="14"/>
                <w:lang w:eastAsia="ru-RU"/>
              </w:rPr>
              <w:t xml:space="preserve"> и </w:t>
            </w:r>
            <w:proofErr w:type="gramStart"/>
            <w:r w:rsidRPr="003E345B">
              <w:rPr>
                <w:rFonts w:ascii="Times New Roman" w:eastAsia="Times New Roman" w:hAnsi="Times New Roman" w:cs="Times New Roman"/>
                <w:sz w:val="14"/>
                <w:szCs w:val="14"/>
                <w:lang w:eastAsia="ru-RU"/>
              </w:rPr>
              <w:t>пропускного</w:t>
            </w:r>
            <w:proofErr w:type="gramEnd"/>
            <w:r w:rsidRPr="003E345B">
              <w:rPr>
                <w:rFonts w:ascii="Times New Roman" w:eastAsia="Times New Roman" w:hAnsi="Times New Roman" w:cs="Times New Roman"/>
                <w:sz w:val="14"/>
                <w:szCs w:val="14"/>
                <w:lang w:eastAsia="ru-RU"/>
              </w:rPr>
              <w:t xml:space="preserve"> режимов в МРИ № 10</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724776.00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724776.00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724776.00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01.01.2020 по 31.12.2020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72477.60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Оказание услуг по охране, обеспечению </w:t>
            </w:r>
            <w:proofErr w:type="spellStart"/>
            <w:r w:rsidRPr="003E345B">
              <w:rPr>
                <w:rFonts w:ascii="Times New Roman" w:eastAsia="Times New Roman" w:hAnsi="Times New Roman" w:cs="Times New Roman"/>
                <w:sz w:val="14"/>
                <w:szCs w:val="14"/>
                <w:lang w:eastAsia="ru-RU"/>
              </w:rPr>
              <w:t>внутриобъектового</w:t>
            </w:r>
            <w:proofErr w:type="spellEnd"/>
            <w:r w:rsidRPr="003E345B">
              <w:rPr>
                <w:rFonts w:ascii="Times New Roman" w:eastAsia="Times New Roman" w:hAnsi="Times New Roman" w:cs="Times New Roman"/>
                <w:sz w:val="14"/>
                <w:szCs w:val="14"/>
                <w:lang w:eastAsia="ru-RU"/>
              </w:rPr>
              <w:t xml:space="preserve"> и </w:t>
            </w:r>
            <w:proofErr w:type="gramStart"/>
            <w:r w:rsidRPr="003E345B">
              <w:rPr>
                <w:rFonts w:ascii="Times New Roman" w:eastAsia="Times New Roman" w:hAnsi="Times New Roman" w:cs="Times New Roman"/>
                <w:sz w:val="14"/>
                <w:szCs w:val="14"/>
                <w:lang w:eastAsia="ru-RU"/>
              </w:rPr>
              <w:t>пропускного</w:t>
            </w:r>
            <w:proofErr w:type="gramEnd"/>
            <w:r w:rsidRPr="003E345B">
              <w:rPr>
                <w:rFonts w:ascii="Times New Roman" w:eastAsia="Times New Roman" w:hAnsi="Times New Roman" w:cs="Times New Roman"/>
                <w:sz w:val="14"/>
                <w:szCs w:val="14"/>
                <w:lang w:eastAsia="ru-RU"/>
              </w:rPr>
              <w:t xml:space="preserve"> режимов в МРИ № 10</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Час</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5252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5252</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191390501278439060100100040018121244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Услуги управления эксплуатационным обслуживанием зданий, инженерно-технических систем, оборудования и санитарно-техническому содержанию зданий и </w:t>
            </w:r>
            <w:r w:rsidRPr="003E345B">
              <w:rPr>
                <w:rFonts w:ascii="Times New Roman" w:eastAsia="Times New Roman" w:hAnsi="Times New Roman" w:cs="Times New Roman"/>
                <w:sz w:val="14"/>
                <w:szCs w:val="14"/>
                <w:lang w:eastAsia="ru-RU"/>
              </w:rPr>
              <w:lastRenderedPageBreak/>
              <w:t>прилегающей территории Управления и Инспекций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8131100.00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8131100.00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8131100.00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01.01.2020 по 31.12.2020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81311.00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813110.00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управления эксплуатационным обслуживанием зданий, инженерно-технических систем, оборудования и санитарно-техническому содержанию зданий и прилегающей территории Управления и Инспекций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191390501278439060100100050011712244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бумаги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3264639.00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2366862.80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2366862.80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32646.39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326463.90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Бумага для печати прочая А3</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Бумага для печати прочая А</w:t>
            </w:r>
            <w:proofErr w:type="gramStart"/>
            <w:r w:rsidRPr="003E345B">
              <w:rPr>
                <w:rFonts w:ascii="Times New Roman" w:eastAsia="Times New Roman" w:hAnsi="Times New Roman" w:cs="Times New Roman"/>
                <w:sz w:val="14"/>
                <w:szCs w:val="14"/>
                <w:lang w:eastAsia="ru-RU"/>
              </w:rPr>
              <w:t>4</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191390501278439060100100060015310244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системе "Бокс-сервис"</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22831800.00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26537320.00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26537320.00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почтовой связи общего пользования, связанные с письменной корреспонденцией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Месяц</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191390501278439060100100070013530244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Калининград, пл. Калинина, 1-7</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108900.00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108900.00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108900.00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тепловыми электроцентралями (ТЭЦ)</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45.72134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45.72134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w:t>
            </w:r>
            <w:r w:rsidRPr="003E345B">
              <w:rPr>
                <w:rFonts w:ascii="Times New Roman" w:eastAsia="Times New Roman" w:hAnsi="Times New Roman" w:cs="Times New Roman"/>
                <w:sz w:val="14"/>
                <w:szCs w:val="14"/>
                <w:lang w:eastAsia="ru-RU"/>
              </w:rPr>
              <w:lastRenderedPageBreak/>
              <w:t>080013700244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водоотведение г. Черняховск, ул. </w:t>
            </w:r>
            <w:r w:rsidRPr="003E345B">
              <w:rPr>
                <w:rFonts w:ascii="Times New Roman" w:eastAsia="Times New Roman" w:hAnsi="Times New Roman" w:cs="Times New Roman"/>
                <w:sz w:val="14"/>
                <w:szCs w:val="14"/>
                <w:lang w:eastAsia="ru-RU"/>
              </w:rPr>
              <w:lastRenderedPageBreak/>
              <w:t>Калинина, 8</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7725.28</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7725.28</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7725.28</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w:t>
            </w:r>
            <w:r w:rsidRPr="003E345B">
              <w:rPr>
                <w:rFonts w:ascii="Times New Roman" w:eastAsia="Times New Roman" w:hAnsi="Times New Roman" w:cs="Times New Roman"/>
                <w:sz w:val="14"/>
                <w:szCs w:val="14"/>
                <w:lang w:eastAsia="ru-RU"/>
              </w:rPr>
              <w:lastRenderedPageBreak/>
              <w:t>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водоотведение во 2 полугодии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191390501278439060100100090013600244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Нестеров, ул. </w:t>
            </w:r>
            <w:proofErr w:type="gramStart"/>
            <w:r w:rsidRPr="003E345B">
              <w:rPr>
                <w:rFonts w:ascii="Times New Roman" w:eastAsia="Times New Roman" w:hAnsi="Times New Roman" w:cs="Times New Roman"/>
                <w:sz w:val="14"/>
                <w:szCs w:val="14"/>
                <w:lang w:eastAsia="ru-RU"/>
              </w:rPr>
              <w:t>Комсомольская</w:t>
            </w:r>
            <w:proofErr w:type="gramEnd"/>
            <w:r w:rsidRPr="003E345B">
              <w:rPr>
                <w:rFonts w:ascii="Times New Roman" w:eastAsia="Times New Roman" w:hAnsi="Times New Roman" w:cs="Times New Roman"/>
                <w:sz w:val="14"/>
                <w:szCs w:val="14"/>
                <w:lang w:eastAsia="ru-RU"/>
              </w:rPr>
              <w:t>, 11</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6851.70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6851.70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6851.70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174.07723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174.07723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177.50466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177.50466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59.893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59.893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61.08844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61.08844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191390501278439060100100100013600244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Гурьевск</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40954.07</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40954.07</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40954.07</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456.71977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456.71977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w:t>
            </w:r>
            <w:r w:rsidRPr="003E345B">
              <w:rPr>
                <w:rFonts w:ascii="Times New Roman" w:eastAsia="Times New Roman" w:hAnsi="Times New Roman" w:cs="Times New Roman"/>
                <w:sz w:val="14"/>
                <w:szCs w:val="14"/>
                <w:lang w:eastAsia="ru-RU"/>
              </w:rPr>
              <w:lastRenderedPageBreak/>
              <w:t>0100110013600244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холодное водоснабжение и </w:t>
            </w:r>
            <w:r w:rsidRPr="003E345B">
              <w:rPr>
                <w:rFonts w:ascii="Times New Roman" w:eastAsia="Times New Roman" w:hAnsi="Times New Roman" w:cs="Times New Roman"/>
                <w:sz w:val="14"/>
                <w:szCs w:val="14"/>
                <w:lang w:eastAsia="ru-RU"/>
              </w:rPr>
              <w:lastRenderedPageBreak/>
              <w:t>водоотведение г. Советск, ул. Гастелло, 7</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2585.86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2585.86</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2585.86</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Закупка у единственного </w:t>
            </w:r>
            <w:r w:rsidRPr="003E345B">
              <w:rPr>
                <w:rFonts w:ascii="Times New Roman" w:eastAsia="Times New Roman" w:hAnsi="Times New Roman" w:cs="Times New Roman"/>
                <w:sz w:val="14"/>
                <w:szCs w:val="14"/>
                <w:lang w:eastAsia="ru-RU"/>
              </w:rPr>
              <w:lastRenderedPageBreak/>
              <w:t>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49.10482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49.10482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71.63047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71.63047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191390501278439060100100120013600244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271700.00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598800.00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598800.00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3310.18518</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3310.18518</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3275.07232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3275.07232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3413.31658</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3413.31658</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3362.62376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3362.62376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191390501278439060100100130013530244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Гурьевск</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406843.52</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406843.52</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406843.52</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 1 полугодии для объекта по ул. Крайняя, 1</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45.85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45.85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Энергия тепловая, отпущенная котельными в 1 полугодии для объекта по ул. Новая, 1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29.71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29.71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Энергия тепловая, отпущенная котельными во 2 полугодии для объекта по ул. Новая, 1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22.12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22.12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Энергия тепловая, отпущенная котельными во 2 полугодии для объекта </w:t>
            </w:r>
            <w:r w:rsidRPr="003E345B">
              <w:rPr>
                <w:rFonts w:ascii="Times New Roman" w:eastAsia="Times New Roman" w:hAnsi="Times New Roman" w:cs="Times New Roman"/>
                <w:sz w:val="14"/>
                <w:szCs w:val="14"/>
                <w:lang w:eastAsia="ru-RU"/>
              </w:rPr>
              <w:lastRenderedPageBreak/>
              <w:t xml:space="preserve">по ул. Крайняя, 1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34.15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34.15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14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191390501278439060100100140013530244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Неман, ул. </w:t>
            </w:r>
            <w:proofErr w:type="gramStart"/>
            <w:r w:rsidRPr="003E345B">
              <w:rPr>
                <w:rFonts w:ascii="Times New Roman" w:eastAsia="Times New Roman" w:hAnsi="Times New Roman" w:cs="Times New Roman"/>
                <w:sz w:val="14"/>
                <w:szCs w:val="14"/>
                <w:lang w:eastAsia="ru-RU"/>
              </w:rPr>
              <w:t>Октябрьская</w:t>
            </w:r>
            <w:proofErr w:type="gramEnd"/>
            <w:r w:rsidRPr="003E345B">
              <w:rPr>
                <w:rFonts w:ascii="Times New Roman" w:eastAsia="Times New Roman" w:hAnsi="Times New Roman" w:cs="Times New Roman"/>
                <w:sz w:val="14"/>
                <w:szCs w:val="14"/>
                <w:lang w:eastAsia="ru-RU"/>
              </w:rPr>
              <w:t>, 24</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54.09404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54.09404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Энергия тепловая, отпущенная котельными во 2 полугодии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45.23205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45.23205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191390501278439060100100150013530244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Советск, ул. Гастелло, 7</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216000.00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52.96806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52.96806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43.08857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43.08857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191390501278439060100100160013511244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Энергоснабжение</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5600000.00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6150000.00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6150000.00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Электроэнергия, произведенная теплоэлектроцентралями (ТЭЦ) общего назначения</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Киловатт-час</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666666.66666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666666.66666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Электроэнергия, произведенная теплоэлектроцентралями (ТЭЦ) общего назначения</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Киловатт-час</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679611.650485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679611.650485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w:t>
            </w:r>
            <w:r w:rsidRPr="003E345B">
              <w:rPr>
                <w:rFonts w:ascii="Times New Roman" w:eastAsia="Times New Roman" w:hAnsi="Times New Roman" w:cs="Times New Roman"/>
                <w:sz w:val="14"/>
                <w:szCs w:val="14"/>
                <w:lang w:eastAsia="ru-RU"/>
              </w:rPr>
              <w:lastRenderedPageBreak/>
              <w:t>0100170010620244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поставка газа г. Зеленоградск, ул. </w:t>
            </w:r>
            <w:r w:rsidRPr="003E345B">
              <w:rPr>
                <w:rFonts w:ascii="Times New Roman" w:eastAsia="Times New Roman" w:hAnsi="Times New Roman" w:cs="Times New Roman"/>
                <w:sz w:val="14"/>
                <w:szCs w:val="14"/>
                <w:lang w:eastAsia="ru-RU"/>
              </w:rPr>
              <w:lastRenderedPageBreak/>
              <w:t>Крымская, 5а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10594.51</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10594.51</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10594.51</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Закупка у единственного </w:t>
            </w:r>
            <w:r w:rsidRPr="003E345B">
              <w:rPr>
                <w:rFonts w:ascii="Times New Roman" w:eastAsia="Times New Roman" w:hAnsi="Times New Roman" w:cs="Times New Roman"/>
                <w:sz w:val="14"/>
                <w:szCs w:val="14"/>
                <w:lang w:eastAsia="ru-RU"/>
              </w:rPr>
              <w:lastRenderedPageBreak/>
              <w:t>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Газ горючий природный промышленного и коммунально-бытового назначения</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1471.45972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1471.45972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191390501278439060100100180010620244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газа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749423.16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981545.99</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981545.99</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Газ горючий природный промышленного и коммунально-бытового назначения</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111854.20299</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111854.20299</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191390501278439060100100190016820244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аренда помещений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11654400.00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11654400.00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11654400.00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сдаче в аренду (внаем) собственных или арендованных нежилых помещений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Месяц</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191390501278439060100100200014520244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техническому обслуживанию и ремонту транспортных средств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410100.00 / 544581.83</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410100.00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410100.00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41010.00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 </w:t>
            </w:r>
            <w:r w:rsidRPr="003E345B">
              <w:rPr>
                <w:rFonts w:ascii="Times New Roman" w:eastAsia="Times New Roman" w:hAnsi="Times New Roman" w:cs="Times New Roman"/>
                <w:sz w:val="14"/>
                <w:szCs w:val="14"/>
                <w:lang w:eastAsia="ru-RU"/>
              </w:rPr>
              <w:lastRenderedPageBreak/>
              <w:t>(стоимость запасных частей и нормо-часа)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21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191390501278439060100100210011723244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конвертов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1014200.00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481653.00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481653.00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10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10142.00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101420.00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05.2019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Конверт почтовый бумажный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Наличие окна;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 xml:space="preserve">Обозначение </w:t>
            </w:r>
            <w:proofErr w:type="spellStart"/>
            <w:r w:rsidRPr="003E345B">
              <w:rPr>
                <w:rFonts w:ascii="Times New Roman" w:eastAsia="Times New Roman" w:hAnsi="Times New Roman" w:cs="Times New Roman"/>
                <w:sz w:val="14"/>
                <w:szCs w:val="14"/>
                <w:lang w:eastAsia="ru-RU"/>
              </w:rPr>
              <w:t>конвнрта</w:t>
            </w:r>
            <w:proofErr w:type="spellEnd"/>
            <w:r w:rsidRPr="003E345B">
              <w:rPr>
                <w:rFonts w:ascii="Times New Roman" w:eastAsia="Times New Roman" w:hAnsi="Times New Roman" w:cs="Times New Roman"/>
                <w:sz w:val="14"/>
                <w:szCs w:val="14"/>
                <w:lang w:eastAsia="ru-RU"/>
              </w:rPr>
              <w:t xml:space="preserve"> по ИСО 269;  значение характеристики: С6/С5 (С65),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конверта;  значение характеристики: В - с верхним расположением клапана,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масса бумаги площадью 1 </w:t>
            </w:r>
            <w:proofErr w:type="spellStart"/>
            <w:r w:rsidRPr="003E345B">
              <w:rPr>
                <w:rFonts w:ascii="Times New Roman" w:eastAsia="Times New Roman" w:hAnsi="Times New Roman" w:cs="Times New Roman"/>
                <w:sz w:val="14"/>
                <w:szCs w:val="14"/>
                <w:lang w:eastAsia="ru-RU"/>
              </w:rPr>
              <w:t>кв</w:t>
            </w:r>
            <w:proofErr w:type="gramStart"/>
            <w:r w:rsidRPr="003E345B">
              <w:rPr>
                <w:rFonts w:ascii="Times New Roman" w:eastAsia="Times New Roman" w:hAnsi="Times New Roman" w:cs="Times New Roman"/>
                <w:sz w:val="14"/>
                <w:szCs w:val="14"/>
                <w:lang w:eastAsia="ru-RU"/>
              </w:rPr>
              <w:t>.м</w:t>
            </w:r>
            <w:proofErr w:type="spellEnd"/>
            <w:proofErr w:type="gramEnd"/>
            <w:r w:rsidRPr="003E345B">
              <w:rPr>
                <w:rFonts w:ascii="Times New Roman" w:eastAsia="Times New Roman" w:hAnsi="Times New Roman" w:cs="Times New Roman"/>
                <w:sz w:val="14"/>
                <w:szCs w:val="14"/>
                <w:lang w:eastAsia="ru-RU"/>
              </w:rPr>
              <w:t>;  значение характеристики: ≥ 90  и  ≤ 140 ; единица измерения характеристики: Грамм</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Длина;  значение характеристики: ≥ 220  и  &lt; 250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заклеивания;  значение характеристики: С клеем,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Ширина;  значение характеристики: &lt; 160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Обоснование включения дополнительной информации в сведения о товаре, работе, услуге: 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 Потребность в данном формате конверта обусловлена </w:t>
            </w:r>
            <w:proofErr w:type="gramStart"/>
            <w:r w:rsidRPr="003E345B">
              <w:rPr>
                <w:rFonts w:ascii="Times New Roman" w:eastAsia="Times New Roman" w:hAnsi="Times New Roman" w:cs="Times New Roman"/>
                <w:sz w:val="14"/>
                <w:szCs w:val="14"/>
                <w:lang w:eastAsia="ru-RU"/>
              </w:rPr>
              <w:t>техническими</w:t>
            </w:r>
            <w:proofErr w:type="gramEnd"/>
            <w:r w:rsidRPr="003E345B">
              <w:rPr>
                <w:rFonts w:ascii="Times New Roman" w:eastAsia="Times New Roman" w:hAnsi="Times New Roman" w:cs="Times New Roman"/>
                <w:sz w:val="14"/>
                <w:szCs w:val="14"/>
                <w:lang w:eastAsia="ru-RU"/>
              </w:rPr>
              <w:t xml:space="preserve"> характеристики </w:t>
            </w:r>
            <w:proofErr w:type="spellStart"/>
            <w:r w:rsidRPr="003E345B">
              <w:rPr>
                <w:rFonts w:ascii="Times New Roman" w:eastAsia="Times New Roman" w:hAnsi="Times New Roman" w:cs="Times New Roman"/>
                <w:sz w:val="14"/>
                <w:szCs w:val="14"/>
                <w:lang w:eastAsia="ru-RU"/>
              </w:rPr>
              <w:t>конвертовальной</w:t>
            </w:r>
            <w:proofErr w:type="spellEnd"/>
            <w:r w:rsidRPr="003E345B">
              <w:rPr>
                <w:rFonts w:ascii="Times New Roman" w:eastAsia="Times New Roman" w:hAnsi="Times New Roman" w:cs="Times New Roman"/>
                <w:sz w:val="14"/>
                <w:szCs w:val="14"/>
                <w:lang w:eastAsia="ru-RU"/>
              </w:rPr>
              <w:t xml:space="preserve"> машины</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Конверт почтовый бумажный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Обозначение конверта по ИСО 269;  значение характеристики: С5,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конверта;  значение характеристики: В - конверты с верхним расположением клапана,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масса бумаги площадью 1 </w:t>
            </w:r>
            <w:proofErr w:type="spellStart"/>
            <w:r w:rsidRPr="003E345B">
              <w:rPr>
                <w:rFonts w:ascii="Times New Roman" w:eastAsia="Times New Roman" w:hAnsi="Times New Roman" w:cs="Times New Roman"/>
                <w:sz w:val="14"/>
                <w:szCs w:val="14"/>
                <w:lang w:eastAsia="ru-RU"/>
              </w:rPr>
              <w:t>кв</w:t>
            </w:r>
            <w:proofErr w:type="gramStart"/>
            <w:r w:rsidRPr="003E345B">
              <w:rPr>
                <w:rFonts w:ascii="Times New Roman" w:eastAsia="Times New Roman" w:hAnsi="Times New Roman" w:cs="Times New Roman"/>
                <w:sz w:val="14"/>
                <w:szCs w:val="14"/>
                <w:lang w:eastAsia="ru-RU"/>
              </w:rPr>
              <w:t>.м</w:t>
            </w:r>
            <w:proofErr w:type="spellEnd"/>
            <w:proofErr w:type="gramEnd"/>
            <w:r w:rsidRPr="003E345B">
              <w:rPr>
                <w:rFonts w:ascii="Times New Roman" w:eastAsia="Times New Roman" w:hAnsi="Times New Roman" w:cs="Times New Roman"/>
                <w:sz w:val="14"/>
                <w:szCs w:val="14"/>
                <w:lang w:eastAsia="ru-RU"/>
              </w:rPr>
              <w:t>;  значение характеристики: ≥ 80  и  ≤ 140 ; единица измерения характеристики: Грамм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наличие окна;  значение характеристики: нет,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Длина;  значение характеристики: ≥ 220  и  &lt; 250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заклеивания;  значение характеристики: С клеем,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Ширина;  значение характеристики: ≥ 160  и  &lt; 220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Обоснование включения дополнительной информации в сведения о товаре, работе, услуге: Дополнительные требования обусловлены ГОСТ </w:t>
            </w:r>
            <w:proofErr w:type="gramStart"/>
            <w:r w:rsidRPr="003E345B">
              <w:rPr>
                <w:rFonts w:ascii="Times New Roman" w:eastAsia="Times New Roman" w:hAnsi="Times New Roman" w:cs="Times New Roman"/>
                <w:sz w:val="14"/>
                <w:szCs w:val="14"/>
                <w:lang w:eastAsia="ru-RU"/>
              </w:rPr>
              <w:t>Р</w:t>
            </w:r>
            <w:proofErr w:type="gramEnd"/>
            <w:r w:rsidRPr="003E345B">
              <w:rPr>
                <w:rFonts w:ascii="Times New Roman" w:eastAsia="Times New Roman" w:hAnsi="Times New Roman" w:cs="Times New Roman"/>
                <w:sz w:val="14"/>
                <w:szCs w:val="14"/>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162000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162000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Конверт почтовый бумажный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Обозначение конверта по ИСО 269;  значение характеристики: С4,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наличие окна;  значение характеристики: нет,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spellStart"/>
            <w:r w:rsidRPr="003E345B">
              <w:rPr>
                <w:rFonts w:ascii="Times New Roman" w:eastAsia="Times New Roman" w:hAnsi="Times New Roman" w:cs="Times New Roman"/>
                <w:sz w:val="14"/>
                <w:szCs w:val="14"/>
                <w:lang w:eastAsia="ru-RU"/>
              </w:rPr>
              <w:t>Массса</w:t>
            </w:r>
            <w:proofErr w:type="spellEnd"/>
            <w:r w:rsidRPr="003E345B">
              <w:rPr>
                <w:rFonts w:ascii="Times New Roman" w:eastAsia="Times New Roman" w:hAnsi="Times New Roman" w:cs="Times New Roman"/>
                <w:sz w:val="14"/>
                <w:szCs w:val="14"/>
                <w:lang w:eastAsia="ru-RU"/>
              </w:rPr>
              <w:t xml:space="preserve"> бумаги </w:t>
            </w:r>
            <w:proofErr w:type="spellStart"/>
            <w:r w:rsidRPr="003E345B">
              <w:rPr>
                <w:rFonts w:ascii="Times New Roman" w:eastAsia="Times New Roman" w:hAnsi="Times New Roman" w:cs="Times New Roman"/>
                <w:sz w:val="14"/>
                <w:szCs w:val="14"/>
                <w:lang w:eastAsia="ru-RU"/>
              </w:rPr>
              <w:t>площядью</w:t>
            </w:r>
            <w:proofErr w:type="spellEnd"/>
            <w:r w:rsidRPr="003E345B">
              <w:rPr>
                <w:rFonts w:ascii="Times New Roman" w:eastAsia="Times New Roman" w:hAnsi="Times New Roman" w:cs="Times New Roman"/>
                <w:sz w:val="14"/>
                <w:szCs w:val="14"/>
                <w:lang w:eastAsia="ru-RU"/>
              </w:rPr>
              <w:t xml:space="preserve"> 1 </w:t>
            </w:r>
            <w:proofErr w:type="spellStart"/>
            <w:r w:rsidRPr="003E345B">
              <w:rPr>
                <w:rFonts w:ascii="Times New Roman" w:eastAsia="Times New Roman" w:hAnsi="Times New Roman" w:cs="Times New Roman"/>
                <w:sz w:val="14"/>
                <w:szCs w:val="14"/>
                <w:lang w:eastAsia="ru-RU"/>
              </w:rPr>
              <w:t>кв</w:t>
            </w:r>
            <w:proofErr w:type="gramStart"/>
            <w:r w:rsidRPr="003E345B">
              <w:rPr>
                <w:rFonts w:ascii="Times New Roman" w:eastAsia="Times New Roman" w:hAnsi="Times New Roman" w:cs="Times New Roman"/>
                <w:sz w:val="14"/>
                <w:szCs w:val="14"/>
                <w:lang w:eastAsia="ru-RU"/>
              </w:rPr>
              <w:t>.м</w:t>
            </w:r>
            <w:proofErr w:type="spellEnd"/>
            <w:proofErr w:type="gramEnd"/>
            <w:r w:rsidRPr="003E345B">
              <w:rPr>
                <w:rFonts w:ascii="Times New Roman" w:eastAsia="Times New Roman" w:hAnsi="Times New Roman" w:cs="Times New Roman"/>
                <w:sz w:val="14"/>
                <w:szCs w:val="14"/>
                <w:lang w:eastAsia="ru-RU"/>
              </w:rPr>
              <w:t>;  значение характеристики: ≥ 80  и  ≤ 140 ; единица измерения характеристики: Грамм</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конверта;  значение характеристики: В - с верхним расположением клапана,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Ширина;  значение характеристики: ≥ 220  и  &lt; 230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Длина;  значение характеристики: ≥ 300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заклеивания;  значение характеристики: С клеем</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 xml:space="preserve">Обоснование включения </w:t>
            </w:r>
            <w:r w:rsidRPr="003E345B">
              <w:rPr>
                <w:rFonts w:ascii="Times New Roman" w:eastAsia="Times New Roman" w:hAnsi="Times New Roman" w:cs="Times New Roman"/>
                <w:sz w:val="14"/>
                <w:szCs w:val="14"/>
                <w:lang w:eastAsia="ru-RU"/>
              </w:rPr>
              <w:lastRenderedPageBreak/>
              <w:t xml:space="preserve">дополнительной информации в сведения о товаре, работе, услуге: Дополнительные требования обусловлены ГОСТ </w:t>
            </w:r>
            <w:proofErr w:type="gramStart"/>
            <w:r w:rsidRPr="003E345B">
              <w:rPr>
                <w:rFonts w:ascii="Times New Roman" w:eastAsia="Times New Roman" w:hAnsi="Times New Roman" w:cs="Times New Roman"/>
                <w:sz w:val="14"/>
                <w:szCs w:val="14"/>
                <w:lang w:eastAsia="ru-RU"/>
              </w:rPr>
              <w:t>Р</w:t>
            </w:r>
            <w:proofErr w:type="gramEnd"/>
            <w:r w:rsidRPr="003E345B">
              <w:rPr>
                <w:rFonts w:ascii="Times New Roman" w:eastAsia="Times New Roman" w:hAnsi="Times New Roman" w:cs="Times New Roman"/>
                <w:sz w:val="14"/>
                <w:szCs w:val="14"/>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22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191390501278439060100100220016832244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управление многоквартирным домом</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202000.00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202000.00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202000.00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управление многоквартирным домом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191390501278439060100100230013530244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теплоснабжения г. Калининград, ул. Мусоргского, 10а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80500.00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80500.00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80500.00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тепловыми электроцентралями (ТЭЦ)</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191390501278439060100100240013511244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по энергоснабжению г. Калининград, ул. Мусоргского, 10а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оплате услуг по энергоснабжению г. Калининград, ул. Мусоргского, 10А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Киловатт-час</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127906.97674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127906.97674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191390501278439060100100250013600244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по водоснабжению г. Калининград, ул. Мусорг</w:t>
            </w:r>
            <w:r w:rsidRPr="003E345B">
              <w:rPr>
                <w:rFonts w:ascii="Times New Roman" w:eastAsia="Times New Roman" w:hAnsi="Times New Roman" w:cs="Times New Roman"/>
                <w:sz w:val="14"/>
                <w:szCs w:val="14"/>
                <w:lang w:eastAsia="ru-RU"/>
              </w:rPr>
              <w:lastRenderedPageBreak/>
              <w:t>ского, 10а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w:t>
            </w:r>
            <w:r w:rsidRPr="003E345B">
              <w:rPr>
                <w:rFonts w:ascii="Times New Roman" w:eastAsia="Times New Roman" w:hAnsi="Times New Roman" w:cs="Times New Roman"/>
                <w:sz w:val="14"/>
                <w:szCs w:val="14"/>
                <w:lang w:eastAsia="ru-RU"/>
              </w:rPr>
              <w:lastRenderedPageBreak/>
              <w:t>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w:t>
            </w:r>
            <w:r w:rsidRPr="003E345B">
              <w:rPr>
                <w:rFonts w:ascii="Times New Roman" w:eastAsia="Times New Roman" w:hAnsi="Times New Roman" w:cs="Times New Roman"/>
                <w:sz w:val="14"/>
                <w:szCs w:val="14"/>
                <w:lang w:eastAsia="ru-RU"/>
              </w:rPr>
              <w:lastRenderedPageBreak/>
              <w:t>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расходов по оплате коммунальных услуг по водоснабжению</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191390501278439060100100260019499244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по коммунальным услугам г. Полесск,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14</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6942.44</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по коммунальным услугам г. Полесск,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14</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191390501278439060100100270013530244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w:t>
            </w:r>
            <w:proofErr w:type="gramStart"/>
            <w:r w:rsidRPr="003E345B">
              <w:rPr>
                <w:rFonts w:ascii="Times New Roman" w:eastAsia="Times New Roman" w:hAnsi="Times New Roman" w:cs="Times New Roman"/>
                <w:sz w:val="14"/>
                <w:szCs w:val="14"/>
                <w:lang w:eastAsia="ru-RU"/>
              </w:rPr>
              <w:t>Светлый</w:t>
            </w:r>
            <w:proofErr w:type="gramEnd"/>
            <w:r w:rsidRPr="003E345B">
              <w:rPr>
                <w:rFonts w:ascii="Times New Roman" w:eastAsia="Times New Roman" w:hAnsi="Times New Roman" w:cs="Times New Roman"/>
                <w:sz w:val="14"/>
                <w:szCs w:val="14"/>
                <w:lang w:eastAsia="ru-RU"/>
              </w:rPr>
              <w:t>, ул. Энергетическая, 12</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176856.35</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176856.35</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176856.35</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в период отопительного сезона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27.03.2019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70.75386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70.75386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191390501278439060100100280013600244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w:t>
            </w:r>
            <w:proofErr w:type="gramStart"/>
            <w:r w:rsidRPr="003E345B">
              <w:rPr>
                <w:rFonts w:ascii="Times New Roman" w:eastAsia="Times New Roman" w:hAnsi="Times New Roman" w:cs="Times New Roman"/>
                <w:sz w:val="14"/>
                <w:szCs w:val="14"/>
                <w:lang w:eastAsia="ru-RU"/>
              </w:rPr>
              <w:t>Светлый</w:t>
            </w:r>
            <w:proofErr w:type="gramEnd"/>
            <w:r w:rsidRPr="003E345B">
              <w:rPr>
                <w:rFonts w:ascii="Times New Roman" w:eastAsia="Times New Roman" w:hAnsi="Times New Roman" w:cs="Times New Roman"/>
                <w:sz w:val="14"/>
                <w:szCs w:val="14"/>
                <w:lang w:eastAsia="ru-RU"/>
              </w:rPr>
              <w:t>, ул. Энергетическая, 12</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20.03.2019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27.52591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27.52591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 1 полугодии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19.62142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19.62142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во 2 полугодии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19.23947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19.23947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во 2 полугодии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27.03562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27.03562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191390501278439060100100290019499244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 г. Балтийск, пр-т Ленина, 6</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79568.92</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79568.92</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79568.92</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 г. Балтийск, пр-т Ленина, 6</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191390501278439060100100300013530244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w:t>
            </w:r>
            <w:proofErr w:type="gramStart"/>
            <w:r w:rsidRPr="003E345B">
              <w:rPr>
                <w:rFonts w:ascii="Times New Roman" w:eastAsia="Times New Roman" w:hAnsi="Times New Roman" w:cs="Times New Roman"/>
                <w:sz w:val="14"/>
                <w:szCs w:val="14"/>
                <w:lang w:eastAsia="ru-RU"/>
              </w:rPr>
              <w:t>Пионерский</w:t>
            </w:r>
            <w:proofErr w:type="gramEnd"/>
            <w:r w:rsidRPr="003E345B">
              <w:rPr>
                <w:rFonts w:ascii="Times New Roman" w:eastAsia="Times New Roman" w:hAnsi="Times New Roman" w:cs="Times New Roman"/>
                <w:sz w:val="14"/>
                <w:szCs w:val="14"/>
                <w:lang w:eastAsia="ru-RU"/>
              </w:rPr>
              <w:t xml:space="preserve">, ул. </w:t>
            </w:r>
            <w:proofErr w:type="spellStart"/>
            <w:r w:rsidRPr="003E345B">
              <w:rPr>
                <w:rFonts w:ascii="Times New Roman" w:eastAsia="Times New Roman" w:hAnsi="Times New Roman" w:cs="Times New Roman"/>
                <w:sz w:val="14"/>
                <w:szCs w:val="14"/>
                <w:lang w:eastAsia="ru-RU"/>
              </w:rPr>
              <w:t>Шаманова</w:t>
            </w:r>
            <w:proofErr w:type="spellEnd"/>
            <w:r w:rsidRPr="003E345B">
              <w:rPr>
                <w:rFonts w:ascii="Times New Roman" w:eastAsia="Times New Roman" w:hAnsi="Times New Roman" w:cs="Times New Roman"/>
                <w:sz w:val="14"/>
                <w:szCs w:val="14"/>
                <w:lang w:eastAsia="ru-RU"/>
              </w:rPr>
              <w:t>, 2</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118398.00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118398.00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118398.00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1913905012784390601001003100</w:t>
            </w:r>
            <w:r w:rsidRPr="003E345B">
              <w:rPr>
                <w:rFonts w:ascii="Times New Roman" w:eastAsia="Times New Roman" w:hAnsi="Times New Roman" w:cs="Times New Roman"/>
                <w:sz w:val="14"/>
                <w:szCs w:val="14"/>
                <w:lang w:eastAsia="ru-RU"/>
              </w:rPr>
              <w:lastRenderedPageBreak/>
              <w:t>19499244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возмещение затрат по коммунальным услуга</w:t>
            </w:r>
            <w:r w:rsidRPr="003E345B">
              <w:rPr>
                <w:rFonts w:ascii="Times New Roman" w:eastAsia="Times New Roman" w:hAnsi="Times New Roman" w:cs="Times New Roman"/>
                <w:sz w:val="14"/>
                <w:szCs w:val="14"/>
                <w:lang w:eastAsia="ru-RU"/>
              </w:rPr>
              <w:lastRenderedPageBreak/>
              <w:t xml:space="preserve">м г. Багратионовск, ул. </w:t>
            </w:r>
            <w:proofErr w:type="gramStart"/>
            <w:r w:rsidRPr="003E345B">
              <w:rPr>
                <w:rFonts w:ascii="Times New Roman" w:eastAsia="Times New Roman" w:hAnsi="Times New Roman" w:cs="Times New Roman"/>
                <w:sz w:val="14"/>
                <w:szCs w:val="14"/>
                <w:lang w:eastAsia="ru-RU"/>
              </w:rPr>
              <w:t>Пограничная</w:t>
            </w:r>
            <w:proofErr w:type="gramEnd"/>
            <w:r w:rsidRPr="003E345B">
              <w:rPr>
                <w:rFonts w:ascii="Times New Roman" w:eastAsia="Times New Roman" w:hAnsi="Times New Roman" w:cs="Times New Roman"/>
                <w:sz w:val="14"/>
                <w:szCs w:val="14"/>
                <w:lang w:eastAsia="ru-RU"/>
              </w:rPr>
              <w:t>, 57</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37453.44</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37453.44</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37453.44</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w:t>
            </w:r>
            <w:r w:rsidRPr="003E345B">
              <w:rPr>
                <w:rFonts w:ascii="Times New Roman" w:eastAsia="Times New Roman" w:hAnsi="Times New Roman" w:cs="Times New Roman"/>
                <w:sz w:val="14"/>
                <w:szCs w:val="14"/>
                <w:lang w:eastAsia="ru-RU"/>
              </w:rPr>
              <w:lastRenderedPageBreak/>
              <w:t>(сроки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Закупка у единственного поставщика </w:t>
            </w:r>
            <w:r w:rsidRPr="003E345B">
              <w:rPr>
                <w:rFonts w:ascii="Times New Roman" w:eastAsia="Times New Roman" w:hAnsi="Times New Roman" w:cs="Times New Roman"/>
                <w:sz w:val="14"/>
                <w:szCs w:val="14"/>
                <w:lang w:eastAsia="ru-RU"/>
              </w:rPr>
              <w:lastRenderedPageBreak/>
              <w:t>(подрядчика,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w:t>
            </w:r>
            <w:r w:rsidRPr="003E345B">
              <w:rPr>
                <w:rFonts w:ascii="Times New Roman" w:eastAsia="Times New Roman" w:hAnsi="Times New Roman" w:cs="Times New Roman"/>
                <w:sz w:val="14"/>
                <w:szCs w:val="14"/>
                <w:lang w:eastAsia="ru-RU"/>
              </w:rPr>
              <w:lastRenderedPageBreak/>
              <w:t>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оплате коммунальных услуг</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191390501278439060100100320013600244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Зеленоградск, ул. Крымская, 5А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396.00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2807.09</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2807.09</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1 полугодие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10.28571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10.28571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2 полугодие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10.0866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10.0866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191390501278439060100100330019499244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 г. Светлогорск, Калининградский пр-т, 77А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19164.55</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19164.55</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19164.55</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работ, оказания услуг): с 01.01.2019 по 31.12.2019 </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по коммунальным услугам г. Светлогорск, Калининградский пр-т, 77А в 4 квартале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 г. Светлогорск, Калининградский пр-т, 77А в 1 квартале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по коммунальным услугам г. Светлогорск, Калининградский пр-т, 77А в 3 квартале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 г. Светлогорск, Калининградский пр-т, 77А во 2 квартале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w:t>
            </w:r>
            <w:r w:rsidRPr="003E345B">
              <w:rPr>
                <w:rFonts w:ascii="Times New Roman" w:eastAsia="Times New Roman" w:hAnsi="Times New Roman" w:cs="Times New Roman"/>
                <w:sz w:val="14"/>
                <w:szCs w:val="14"/>
                <w:lang w:eastAsia="ru-RU"/>
              </w:rPr>
              <w:lastRenderedPageBreak/>
              <w:t>439060100100340013530244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теплоснабжение г. </w:t>
            </w:r>
            <w:r w:rsidRPr="003E345B">
              <w:rPr>
                <w:rFonts w:ascii="Times New Roman" w:eastAsia="Times New Roman" w:hAnsi="Times New Roman" w:cs="Times New Roman"/>
                <w:sz w:val="14"/>
                <w:szCs w:val="14"/>
                <w:lang w:eastAsia="ru-RU"/>
              </w:rPr>
              <w:lastRenderedPageBreak/>
              <w:t>Гвардейск, пер. Школьный, 2</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263661.66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w:t>
            </w:r>
            <w:r w:rsidRPr="003E345B">
              <w:rPr>
                <w:rFonts w:ascii="Times New Roman" w:eastAsia="Times New Roman" w:hAnsi="Times New Roman" w:cs="Times New Roman"/>
                <w:sz w:val="14"/>
                <w:szCs w:val="14"/>
                <w:lang w:eastAsia="ru-RU"/>
              </w:rPr>
              <w:lastRenderedPageBreak/>
              <w:t xml:space="preserve">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w:t>
            </w:r>
            <w:r w:rsidRPr="003E345B">
              <w:rPr>
                <w:rFonts w:ascii="Times New Roman" w:eastAsia="Times New Roman" w:hAnsi="Times New Roman" w:cs="Times New Roman"/>
                <w:sz w:val="14"/>
                <w:szCs w:val="14"/>
                <w:lang w:eastAsia="ru-RU"/>
              </w:rPr>
              <w:lastRenderedPageBreak/>
              <w:t>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69.49987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69.49987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191390501278439060100100350013600244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Гвардейск, пер. Школьный, 2</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2057.00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50.12183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50.12183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62.03256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62.03256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191390501278439060100100360013530244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Краснознаменск,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23</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8672.67</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8672.67</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8672.67</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191390501278439060100100370013600244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Краснознаменск,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23</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238.26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238.26</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238.26</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во 2 полугодии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3.34926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3.34926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3.34875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3.34875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3.34789</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3.34789</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3.34727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3.34727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191390501278439060100100380013600244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Неман, ул. </w:t>
            </w:r>
            <w:proofErr w:type="gramStart"/>
            <w:r w:rsidRPr="003E345B">
              <w:rPr>
                <w:rFonts w:ascii="Times New Roman" w:eastAsia="Times New Roman" w:hAnsi="Times New Roman" w:cs="Times New Roman"/>
                <w:sz w:val="14"/>
                <w:szCs w:val="14"/>
                <w:lang w:eastAsia="ru-RU"/>
              </w:rPr>
              <w:t>Октябрьская</w:t>
            </w:r>
            <w:proofErr w:type="gramEnd"/>
            <w:r w:rsidRPr="003E345B">
              <w:rPr>
                <w:rFonts w:ascii="Times New Roman" w:eastAsia="Times New Roman" w:hAnsi="Times New Roman" w:cs="Times New Roman"/>
                <w:sz w:val="14"/>
                <w:szCs w:val="14"/>
                <w:lang w:eastAsia="ru-RU"/>
              </w:rPr>
              <w:t>, 24</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по тарифам на воду</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326.12</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826.12</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826.12</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191390501278439060100100390013530244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Гусев, пр. Ленина, 50</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55901.72</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55901.72</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55901.72</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15.17689</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15.17689</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9.9195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9.9195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191390501278439060100100400013600244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Гусев, </w:t>
            </w:r>
            <w:r w:rsidRPr="003E345B">
              <w:rPr>
                <w:rFonts w:ascii="Times New Roman" w:eastAsia="Times New Roman" w:hAnsi="Times New Roman" w:cs="Times New Roman"/>
                <w:sz w:val="14"/>
                <w:szCs w:val="14"/>
                <w:lang w:eastAsia="ru-RU"/>
              </w:rPr>
              <w:lastRenderedPageBreak/>
              <w:t>пр. Ленина, 50</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3567.60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3567.60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3567.60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w:t>
            </w:r>
            <w:r w:rsidRPr="003E345B">
              <w:rPr>
                <w:rFonts w:ascii="Times New Roman" w:eastAsia="Times New Roman" w:hAnsi="Times New Roman" w:cs="Times New Roman"/>
                <w:sz w:val="14"/>
                <w:szCs w:val="14"/>
                <w:lang w:eastAsia="ru-RU"/>
              </w:rPr>
              <w:lastRenderedPageBreak/>
              <w:t>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Закупка у единственного поставщика (подрядчика, </w:t>
            </w:r>
            <w:r w:rsidRPr="003E345B">
              <w:rPr>
                <w:rFonts w:ascii="Times New Roman" w:eastAsia="Times New Roman" w:hAnsi="Times New Roman" w:cs="Times New Roman"/>
                <w:sz w:val="14"/>
                <w:szCs w:val="14"/>
                <w:lang w:eastAsia="ru-RU"/>
              </w:rPr>
              <w:lastRenderedPageBreak/>
              <w:t>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w:t>
            </w:r>
            <w:r w:rsidRPr="003E345B">
              <w:rPr>
                <w:rFonts w:ascii="Times New Roman" w:eastAsia="Times New Roman" w:hAnsi="Times New Roman" w:cs="Times New Roman"/>
                <w:sz w:val="14"/>
                <w:szCs w:val="14"/>
                <w:lang w:eastAsia="ru-RU"/>
              </w:rPr>
              <w:lastRenderedPageBreak/>
              <w:t>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1 полугодие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59.27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59.27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2 полугодие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59.65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59.65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191390501278439060100100410013530244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Черняховск, ул. Калинина, 8</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256892.71</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256892.71</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256892.71</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котельными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90.98056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90.98056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191390501278439060100100420013600244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г. Черняховск, ул. Калинина, 8</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6823.80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6823.80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6823.80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191390501278439060100100430015320244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федеральной фельдъегерской связи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федеральной фельдъегерской связи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Месяц</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44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191390501278439060100100450010000244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топлива АИ-92; Поставка топлива АИ-95, Дизельного топлива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1867000.00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18670.00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186700.00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Возникновение иных обстоятельств, </w:t>
            </w:r>
            <w:proofErr w:type="gramStart"/>
            <w:r w:rsidRPr="003E345B">
              <w:rPr>
                <w:rFonts w:ascii="Times New Roman" w:eastAsia="Times New Roman" w:hAnsi="Times New Roman" w:cs="Times New Roman"/>
                <w:sz w:val="14"/>
                <w:szCs w:val="14"/>
                <w:lang w:eastAsia="ru-RU"/>
              </w:rPr>
              <w:t>предвидеть которые на дату утверждения плана-графика закупок было невозможно</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аукцион признан</w:t>
            </w:r>
            <w:proofErr w:type="gramEnd"/>
            <w:r w:rsidRPr="003E345B">
              <w:rPr>
                <w:rFonts w:ascii="Times New Roman" w:eastAsia="Times New Roman" w:hAnsi="Times New Roman" w:cs="Times New Roman"/>
                <w:sz w:val="14"/>
                <w:szCs w:val="14"/>
                <w:lang w:eastAsia="ru-RU"/>
              </w:rPr>
              <w:t xml:space="preserve"> несостоявшимся в связи с тем, что на момент окончания подачи заявок не было подано ни одной заявки</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Бензин автомобильный АИ-92 экологического класса не ниже К5 (розничная реализация)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Октановое число бензина автомобильного по исследовательскому методу;  значение характеристики: ≥ 92  и  &lt; 95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Бензин автомобильный АИ-95 экологического класса не ниже К5 (розничная реализация)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Октановое число бензина автомобильного по исследовательскому методу;  значение характеристики: ≥ 95  и  &lt; 98</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Дизельное топливо</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191390501278439060100100460010000244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мебели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44680.00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4468.00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Столы письменные деревянные для офисов, административных помещений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Шкафы для одежды деревянные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191390501278439060100100470010000244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канцелярских товаров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1295834.93</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634764.00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634764.00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12958.35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129583.49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Клейкие закладки бумажные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листов в упаковке, не менее</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значение характеристики: 100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Ножницы канцелярские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лезвия;  значение характеристики: Тупоконечное</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Вид лезвия;  значение характеристики: Прямое,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Длина,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200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Длина,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280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Блоки для записей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листов в блоке;  значение характеристики: ≥ 400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боксе;  значение характеристики: Нет,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Ширина;  значение характеристики: &gt; 80  и  ≤ 90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Фигурные;  значение характеристики: Нет</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Длина;  значение характеристики: &gt; 80  и  ≤ 90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значение характеристики: Без клейкого края</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цветов;  значение характеристики: 1,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1270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1270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Ручка канцелярская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Вид;  значение характеристики: Шариковая,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цветов;  значение характеристики: 1,</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Ручка автоматическая;  значение характеристики: Нет,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Толщина линии письма;  значение характеристики: 0.5</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Возможность замены пишущего стержня;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Цвет чернил;  значение характеристики: Синий</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Карандаш </w:t>
            </w:r>
            <w:proofErr w:type="spellStart"/>
            <w:r w:rsidRPr="003E345B">
              <w:rPr>
                <w:rFonts w:ascii="Times New Roman" w:eastAsia="Times New Roman" w:hAnsi="Times New Roman" w:cs="Times New Roman"/>
                <w:sz w:val="14"/>
                <w:szCs w:val="14"/>
                <w:lang w:eastAsia="ru-RU"/>
              </w:rPr>
              <w:t>чернографитный</w:t>
            </w:r>
            <w:proofErr w:type="spell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Наличие заточенного стержня;  значение характеристики: Да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карандаша;  значение характеристики: ТМ (</w:t>
            </w:r>
            <w:proofErr w:type="spellStart"/>
            <w:r w:rsidRPr="003E345B">
              <w:rPr>
                <w:rFonts w:ascii="Times New Roman" w:eastAsia="Times New Roman" w:hAnsi="Times New Roman" w:cs="Times New Roman"/>
                <w:sz w:val="14"/>
                <w:szCs w:val="14"/>
                <w:lang w:eastAsia="ru-RU"/>
              </w:rPr>
              <w:t>твердомягкий</w:t>
            </w:r>
            <w:proofErr w:type="spellEnd"/>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Наличие ластика;  значение характеристики: Да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Скоросшиватель картонный "Дело"</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8950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8950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Папка пластик на резинке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Файл-вкладыш</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Папка-скоросшиватель </w:t>
            </w:r>
            <w:proofErr w:type="gramStart"/>
            <w:r w:rsidRPr="003E345B">
              <w:rPr>
                <w:rFonts w:ascii="Times New Roman" w:eastAsia="Times New Roman" w:hAnsi="Times New Roman" w:cs="Times New Roman"/>
                <w:sz w:val="14"/>
                <w:szCs w:val="14"/>
                <w:lang w:eastAsia="ru-RU"/>
              </w:rPr>
              <w:t>пластиковый</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3150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3150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Папка-конверт на кнопке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Папка бумажная с завязками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Тетрадь общая 48 л</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Термобумага для факс-аппаратов</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Клейкая лента-скотч (19 ММ)</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Закладки с клеевым краем "Флажки"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Шпагат полипропиленовый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Клей-карандаш</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Функциональные, технические, качественные, эксплуатационные </w:t>
            </w:r>
            <w:r w:rsidRPr="003E345B">
              <w:rPr>
                <w:rFonts w:ascii="Times New Roman" w:eastAsia="Times New Roman" w:hAnsi="Times New Roman" w:cs="Times New Roman"/>
                <w:sz w:val="14"/>
                <w:szCs w:val="14"/>
                <w:lang w:eastAsia="ru-RU"/>
              </w:rPr>
              <w:lastRenderedPageBreak/>
              <w:t>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1720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1720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Сегрегатор</w:t>
            </w:r>
            <w:proofErr w:type="spellEnd"/>
            <w:r w:rsidRPr="003E345B">
              <w:rPr>
                <w:rFonts w:ascii="Times New Roman" w:eastAsia="Times New Roman" w:hAnsi="Times New Roman" w:cs="Times New Roman"/>
                <w:sz w:val="14"/>
                <w:szCs w:val="14"/>
                <w:lang w:eastAsia="ru-RU"/>
              </w:rPr>
              <w:t xml:space="preserve"> А</w:t>
            </w:r>
            <w:proofErr w:type="gramStart"/>
            <w:r w:rsidRPr="003E345B">
              <w:rPr>
                <w:rFonts w:ascii="Times New Roman" w:eastAsia="Times New Roman" w:hAnsi="Times New Roman" w:cs="Times New Roman"/>
                <w:sz w:val="14"/>
                <w:szCs w:val="14"/>
                <w:lang w:eastAsia="ru-RU"/>
              </w:rPr>
              <w:t>4</w:t>
            </w:r>
            <w:proofErr w:type="gramEnd"/>
            <w:r w:rsidRPr="003E345B">
              <w:rPr>
                <w:rFonts w:ascii="Times New Roman" w:eastAsia="Times New Roman" w:hAnsi="Times New Roman" w:cs="Times New Roman"/>
                <w:sz w:val="14"/>
                <w:szCs w:val="14"/>
                <w:lang w:eastAsia="ru-RU"/>
              </w:rPr>
              <w:t xml:space="preserve"> 75 мм</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3990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3990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Клейкая лента-скотч (50 мм)</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Блокнот А5 на спирали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Линейка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Клей ПВА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Дырокол</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Точилка для карандашей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Пластилин пломбировочный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Антистеплер</w:t>
            </w:r>
            <w:proofErr w:type="spell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Гелевая</w:t>
            </w:r>
            <w:proofErr w:type="spellEnd"/>
            <w:r w:rsidRPr="003E345B">
              <w:rPr>
                <w:rFonts w:ascii="Times New Roman" w:eastAsia="Times New Roman" w:hAnsi="Times New Roman" w:cs="Times New Roman"/>
                <w:sz w:val="14"/>
                <w:szCs w:val="14"/>
                <w:lang w:eastAsia="ru-RU"/>
              </w:rPr>
              <w:t xml:space="preserve"> подушка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Функциональные, технические, </w:t>
            </w:r>
            <w:r w:rsidRPr="003E345B">
              <w:rPr>
                <w:rFonts w:ascii="Times New Roman" w:eastAsia="Times New Roman" w:hAnsi="Times New Roman" w:cs="Times New Roman"/>
                <w:sz w:val="14"/>
                <w:szCs w:val="14"/>
                <w:lang w:eastAsia="ru-RU"/>
              </w:rPr>
              <w:lastRenderedPageBreak/>
              <w:t>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Степлер</w:t>
            </w:r>
            <w:proofErr w:type="spellEnd"/>
            <w:r w:rsidRPr="003E345B">
              <w:rPr>
                <w:rFonts w:ascii="Times New Roman" w:eastAsia="Times New Roman" w:hAnsi="Times New Roman" w:cs="Times New Roman"/>
                <w:sz w:val="14"/>
                <w:szCs w:val="14"/>
                <w:lang w:eastAsia="ru-RU"/>
              </w:rPr>
              <w:t xml:space="preserve"> № 10</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Резинка универсальная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Подставка для пишущих принадлежностей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Папка-уголок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4200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4200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Ластик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Маркер перманентный черный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Стержни для </w:t>
            </w:r>
            <w:proofErr w:type="spellStart"/>
            <w:r w:rsidRPr="003E345B">
              <w:rPr>
                <w:rFonts w:ascii="Times New Roman" w:eastAsia="Times New Roman" w:hAnsi="Times New Roman" w:cs="Times New Roman"/>
                <w:sz w:val="14"/>
                <w:szCs w:val="14"/>
                <w:lang w:eastAsia="ru-RU"/>
              </w:rPr>
              <w:t>гелевых</w:t>
            </w:r>
            <w:proofErr w:type="spellEnd"/>
            <w:r w:rsidRPr="003E345B">
              <w:rPr>
                <w:rFonts w:ascii="Times New Roman" w:eastAsia="Times New Roman" w:hAnsi="Times New Roman" w:cs="Times New Roman"/>
                <w:sz w:val="14"/>
                <w:szCs w:val="14"/>
                <w:lang w:eastAsia="ru-RU"/>
              </w:rPr>
              <w:t xml:space="preserve"> ручек (черные)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Стержни для шариковых ручек (синие)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2070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2070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Ручка </w:t>
            </w:r>
            <w:proofErr w:type="spellStart"/>
            <w:r w:rsidRPr="003E345B">
              <w:rPr>
                <w:rFonts w:ascii="Times New Roman" w:eastAsia="Times New Roman" w:hAnsi="Times New Roman" w:cs="Times New Roman"/>
                <w:sz w:val="14"/>
                <w:szCs w:val="14"/>
                <w:lang w:eastAsia="ru-RU"/>
              </w:rPr>
              <w:t>гелевая</w:t>
            </w:r>
            <w:proofErr w:type="spellEnd"/>
            <w:r w:rsidRPr="003E345B">
              <w:rPr>
                <w:rFonts w:ascii="Times New Roman" w:eastAsia="Times New Roman" w:hAnsi="Times New Roman" w:cs="Times New Roman"/>
                <w:sz w:val="14"/>
                <w:szCs w:val="14"/>
                <w:lang w:eastAsia="ru-RU"/>
              </w:rPr>
              <w:t xml:space="preserve"> черная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Маркеры-</w:t>
            </w:r>
            <w:proofErr w:type="spellStart"/>
            <w:r w:rsidRPr="003E345B">
              <w:rPr>
                <w:rFonts w:ascii="Times New Roman" w:eastAsia="Times New Roman" w:hAnsi="Times New Roman" w:cs="Times New Roman"/>
                <w:sz w:val="14"/>
                <w:szCs w:val="14"/>
                <w:lang w:eastAsia="ru-RU"/>
              </w:rPr>
              <w:t>текстовыделители</w:t>
            </w:r>
            <w:proofErr w:type="spellEnd"/>
            <w:r w:rsidRPr="003E345B">
              <w:rPr>
                <w:rFonts w:ascii="Times New Roman" w:eastAsia="Times New Roman" w:hAnsi="Times New Roman" w:cs="Times New Roman"/>
                <w:sz w:val="14"/>
                <w:szCs w:val="14"/>
                <w:lang w:eastAsia="ru-RU"/>
              </w:rPr>
              <w:t xml:space="preserve"> (4 цвета)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w:t>
            </w:r>
            <w:r w:rsidRPr="003E345B">
              <w:rPr>
                <w:rFonts w:ascii="Times New Roman" w:eastAsia="Times New Roman" w:hAnsi="Times New Roman" w:cs="Times New Roman"/>
                <w:sz w:val="14"/>
                <w:szCs w:val="14"/>
                <w:lang w:eastAsia="ru-RU"/>
              </w:rPr>
              <w:lastRenderedPageBreak/>
              <w:t>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100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Набор фломастеров 12 цветов</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191390501278439060100100490018020244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техническому обслуживанию и ремонту программно-аппаратного автоматизированного комплекса технических средств систем безопасности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2100000.00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01.01.2020 по 31.12.2020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21000.00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630000.00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техническому обслуживанию и ремонту программно-аппаратного автоматизированного комплекса технических средств систем безопасности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191390501278439060100100540014120244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Проведение текущего ремонта помещений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 (сметой)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1528706.63</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60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15287.07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152870.66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Работы строительные по возведению нежилых зданий и сооружений (работы по строительству новых объектов, возведению пристроек, реконструкции и ремонту зданий)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1913905012784390601001005500</w:t>
            </w:r>
            <w:r w:rsidRPr="003E345B">
              <w:rPr>
                <w:rFonts w:ascii="Times New Roman" w:eastAsia="Times New Roman" w:hAnsi="Times New Roman" w:cs="Times New Roman"/>
                <w:sz w:val="14"/>
                <w:szCs w:val="14"/>
                <w:lang w:eastAsia="ru-RU"/>
              </w:rPr>
              <w:lastRenderedPageBreak/>
              <w:t>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холодное водоснабжение и водоотведени</w:t>
            </w:r>
            <w:r w:rsidRPr="003E345B">
              <w:rPr>
                <w:rFonts w:ascii="Times New Roman" w:eastAsia="Times New Roman" w:hAnsi="Times New Roman" w:cs="Times New Roman"/>
                <w:sz w:val="14"/>
                <w:szCs w:val="14"/>
                <w:lang w:eastAsia="ru-RU"/>
              </w:rPr>
              <w:lastRenderedPageBreak/>
              <w:t xml:space="preserve">е г. </w:t>
            </w:r>
            <w:proofErr w:type="gramStart"/>
            <w:r w:rsidRPr="003E345B">
              <w:rPr>
                <w:rFonts w:ascii="Times New Roman" w:eastAsia="Times New Roman" w:hAnsi="Times New Roman" w:cs="Times New Roman"/>
                <w:sz w:val="14"/>
                <w:szCs w:val="14"/>
                <w:lang w:eastAsia="ru-RU"/>
              </w:rPr>
              <w:t>Пионерский</w:t>
            </w:r>
            <w:proofErr w:type="gramEnd"/>
            <w:r w:rsidRPr="003E345B">
              <w:rPr>
                <w:rFonts w:ascii="Times New Roman" w:eastAsia="Times New Roman" w:hAnsi="Times New Roman" w:cs="Times New Roman"/>
                <w:sz w:val="14"/>
                <w:szCs w:val="14"/>
                <w:lang w:eastAsia="ru-RU"/>
              </w:rPr>
              <w:t xml:space="preserve">, ул. </w:t>
            </w:r>
            <w:proofErr w:type="spellStart"/>
            <w:r w:rsidRPr="003E345B">
              <w:rPr>
                <w:rFonts w:ascii="Times New Roman" w:eastAsia="Times New Roman" w:hAnsi="Times New Roman" w:cs="Times New Roman"/>
                <w:sz w:val="14"/>
                <w:szCs w:val="14"/>
                <w:lang w:eastAsia="ru-RU"/>
              </w:rPr>
              <w:t>Шаманова</w:t>
            </w:r>
            <w:proofErr w:type="spellEnd"/>
            <w:r w:rsidRPr="003E345B">
              <w:rPr>
                <w:rFonts w:ascii="Times New Roman" w:eastAsia="Times New Roman" w:hAnsi="Times New Roman" w:cs="Times New Roman"/>
                <w:sz w:val="14"/>
                <w:szCs w:val="14"/>
                <w:lang w:eastAsia="ru-RU"/>
              </w:rPr>
              <w:t>, 2</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348.66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348.66</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348.66</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w:t>
            </w:r>
            <w:r w:rsidRPr="003E345B">
              <w:rPr>
                <w:rFonts w:ascii="Times New Roman" w:eastAsia="Times New Roman" w:hAnsi="Times New Roman" w:cs="Times New Roman"/>
                <w:sz w:val="14"/>
                <w:szCs w:val="14"/>
                <w:lang w:eastAsia="ru-RU"/>
              </w:rPr>
              <w:lastRenderedPageBreak/>
              <w:t>(сроки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Закупка у единственного поставщика </w:t>
            </w:r>
            <w:r w:rsidRPr="003E345B">
              <w:rPr>
                <w:rFonts w:ascii="Times New Roman" w:eastAsia="Times New Roman" w:hAnsi="Times New Roman" w:cs="Times New Roman"/>
                <w:sz w:val="14"/>
                <w:szCs w:val="14"/>
                <w:lang w:eastAsia="ru-RU"/>
              </w:rPr>
              <w:lastRenderedPageBreak/>
              <w:t>(подрядчика,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4.30793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4.30793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2.19872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2.19872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4.39264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4.39264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во 2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2.16099</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2.16099</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191390501278439060100100620018423244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компенсация расходов арбитражных управляющих</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33418.21</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01.02.2019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федеральных арбитражных судов субъектов Российской Федерации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191390501278439060100100630013700244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отведение сточных вод г. Неман</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1483.79</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1483.79</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1483.79</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водоотведению сточных вод</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191390501278439060100100640016110242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связи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2803000.00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2983000.00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2983000.00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внутризоновой телефонной связи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Функциональные, технические, качественные, эксплуатационные </w:t>
            </w:r>
            <w:r w:rsidRPr="003E345B">
              <w:rPr>
                <w:rFonts w:ascii="Times New Roman" w:eastAsia="Times New Roman" w:hAnsi="Times New Roman" w:cs="Times New Roman"/>
                <w:sz w:val="14"/>
                <w:szCs w:val="14"/>
                <w:lang w:eastAsia="ru-RU"/>
              </w:rPr>
              <w:lastRenderedPageBreak/>
              <w:t>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Доступ к системе информационно-справочного обслуживания;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Возможности бесплатного круглосуточного вызова экстренных оперативных служб;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Вид тарификации;  значение характеристики: Абонентская система оплаты</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Внутризоновые соединения по сети фиксированной телефонной связи для передачи голосовой информации, факсимильных сообщений и передачи данных;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Доступ к услугам связи сети связи общего пользования, кроме услуг местной телефонной связи;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Доступ к услугам внутризоновой, междугородной и международной телефонной связи;  значение характеристики: Да</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53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191390501278439060100100650019499244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коммунальных, эксплуатационных, и административно-хозяйственных затрат г. Славск,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26</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13963.83</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13963.83</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13963.83</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оказываемые прочими гражданскими и общественными организациями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191390501278439060100100660019499244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за потребленную электроэнергию г. Славск,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26</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оказываемые прочими гражданскими и общественными организациями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r w:rsidRPr="003E345B">
              <w:rPr>
                <w:rFonts w:ascii="Times New Roman" w:eastAsia="Times New Roman" w:hAnsi="Times New Roman" w:cs="Times New Roman"/>
                <w:sz w:val="14"/>
                <w:szCs w:val="14"/>
                <w:lang w:eastAsia="ru-RU"/>
              </w:rPr>
              <w:lastRenderedPageBreak/>
              <w:t>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1913</w:t>
            </w:r>
            <w:r w:rsidRPr="003E345B">
              <w:rPr>
                <w:rFonts w:ascii="Times New Roman" w:eastAsia="Times New Roman" w:hAnsi="Times New Roman" w:cs="Times New Roman"/>
                <w:sz w:val="14"/>
                <w:szCs w:val="14"/>
                <w:lang w:eastAsia="ru-RU"/>
              </w:rPr>
              <w:lastRenderedPageBreak/>
              <w:t>90501278439060100100670010000242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Приобр</w:t>
            </w:r>
            <w:r w:rsidRPr="003E345B">
              <w:rPr>
                <w:rFonts w:ascii="Times New Roman" w:eastAsia="Times New Roman" w:hAnsi="Times New Roman" w:cs="Times New Roman"/>
                <w:sz w:val="14"/>
                <w:szCs w:val="14"/>
                <w:lang w:eastAsia="ru-RU"/>
              </w:rPr>
              <w:lastRenderedPageBreak/>
              <w:t>етение носителей информации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99000.0</w:t>
            </w:r>
            <w:r w:rsidRPr="003E345B">
              <w:rPr>
                <w:rFonts w:ascii="Times New Roman" w:eastAsia="Times New Roman" w:hAnsi="Times New Roman" w:cs="Times New Roman"/>
                <w:sz w:val="14"/>
                <w:szCs w:val="14"/>
                <w:lang w:eastAsia="ru-RU"/>
              </w:rPr>
              <w:lastRenderedPageBreak/>
              <w:t>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w:t>
            </w:r>
            <w:r w:rsidRPr="003E345B">
              <w:rPr>
                <w:rFonts w:ascii="Times New Roman" w:eastAsia="Times New Roman" w:hAnsi="Times New Roman" w:cs="Times New Roman"/>
                <w:sz w:val="14"/>
                <w:szCs w:val="14"/>
                <w:lang w:eastAsia="ru-RU"/>
              </w:rPr>
              <w:lastRenderedPageBreak/>
              <w:t>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w:t>
            </w:r>
            <w:r w:rsidRPr="003E345B">
              <w:rPr>
                <w:rFonts w:ascii="Times New Roman" w:eastAsia="Times New Roman" w:hAnsi="Times New Roman" w:cs="Times New Roman"/>
                <w:sz w:val="14"/>
                <w:szCs w:val="14"/>
                <w:lang w:eastAsia="ru-RU"/>
              </w:rPr>
              <w:lastRenderedPageBreak/>
              <w:t xml:space="preserve">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9900.</w:t>
            </w:r>
            <w:r w:rsidRPr="003E345B">
              <w:rPr>
                <w:rFonts w:ascii="Times New Roman" w:eastAsia="Times New Roman" w:hAnsi="Times New Roman" w:cs="Times New Roman"/>
                <w:sz w:val="14"/>
                <w:szCs w:val="14"/>
                <w:lang w:eastAsia="ru-RU"/>
              </w:rPr>
              <w:lastRenderedPageBreak/>
              <w:t xml:space="preserve">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w:t>
            </w:r>
            <w:r w:rsidRPr="003E345B">
              <w:rPr>
                <w:rFonts w:ascii="Times New Roman" w:eastAsia="Times New Roman" w:hAnsi="Times New Roman" w:cs="Times New Roman"/>
                <w:sz w:val="14"/>
                <w:szCs w:val="14"/>
                <w:lang w:eastAsia="ru-RU"/>
              </w:rPr>
              <w:lastRenderedPageBreak/>
              <w:t>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Элект</w:t>
            </w:r>
            <w:r w:rsidRPr="003E345B">
              <w:rPr>
                <w:rFonts w:ascii="Times New Roman" w:eastAsia="Times New Roman" w:hAnsi="Times New Roman" w:cs="Times New Roman"/>
                <w:sz w:val="14"/>
                <w:szCs w:val="14"/>
                <w:lang w:eastAsia="ru-RU"/>
              </w:rPr>
              <w:lastRenderedPageBreak/>
              <w:t>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Отмена заказчиком закупки, </w:t>
            </w:r>
            <w:r w:rsidRPr="003E345B">
              <w:rPr>
                <w:rFonts w:ascii="Times New Roman" w:eastAsia="Times New Roman" w:hAnsi="Times New Roman" w:cs="Times New Roman"/>
                <w:sz w:val="14"/>
                <w:szCs w:val="14"/>
                <w:lang w:eastAsia="ru-RU"/>
              </w:rPr>
              <w:lastRenderedPageBreak/>
              <w:t>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Устройства запоминающие внешние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Носители данных оптические без записи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191390501278439060100100680016120242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подвижной радиотелефонной связи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216291.90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183848.00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183848.00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Ежедневно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21629.19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подвижной связи общего пользования - обеспечение доступа и поддержка пользователя</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подвижной связи общего пользования - обеспечение доступа и поддержка пользователя</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191390501278439060100100690016203242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информационных услуг по сопровождению комплектов справочно-правовых систем "Консультант плюс"</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486939.48</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486939.48</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486939.48</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01.01.2020 по 31.12.2020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48693.95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сопровождению компьютерных систем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Месяц</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w:t>
            </w:r>
            <w:r w:rsidRPr="003E345B">
              <w:rPr>
                <w:rFonts w:ascii="Times New Roman" w:eastAsia="Times New Roman" w:hAnsi="Times New Roman" w:cs="Times New Roman"/>
                <w:sz w:val="14"/>
                <w:szCs w:val="14"/>
                <w:lang w:eastAsia="ru-RU"/>
              </w:rPr>
              <w:lastRenderedPageBreak/>
              <w:t>439060100100710019511242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Оказание услуг </w:t>
            </w:r>
            <w:r w:rsidRPr="003E345B">
              <w:rPr>
                <w:rFonts w:ascii="Times New Roman" w:eastAsia="Times New Roman" w:hAnsi="Times New Roman" w:cs="Times New Roman"/>
                <w:sz w:val="14"/>
                <w:szCs w:val="14"/>
                <w:lang w:eastAsia="ru-RU"/>
              </w:rPr>
              <w:lastRenderedPageBreak/>
              <w:t>по заправке и восстановлению картриджей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1950000.00 / 290635.</w:t>
            </w:r>
            <w:r w:rsidRPr="003E345B">
              <w:rPr>
                <w:rFonts w:ascii="Times New Roman" w:eastAsia="Times New Roman" w:hAnsi="Times New Roman" w:cs="Times New Roman"/>
                <w:sz w:val="14"/>
                <w:szCs w:val="14"/>
                <w:lang w:eastAsia="ru-RU"/>
              </w:rPr>
              <w:lastRenderedPageBreak/>
              <w:t>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2145000.00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2145000.00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w:t>
            </w:r>
            <w:r w:rsidRPr="003E345B">
              <w:rPr>
                <w:rFonts w:ascii="Times New Roman" w:eastAsia="Times New Roman" w:hAnsi="Times New Roman" w:cs="Times New Roman"/>
                <w:sz w:val="14"/>
                <w:szCs w:val="14"/>
                <w:lang w:eastAsia="ru-RU"/>
              </w:rPr>
              <w:lastRenderedPageBreak/>
              <w:t xml:space="preserve">оказания услуг): Ежедневно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19500.00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195000.00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Электронный </w:t>
            </w:r>
            <w:r w:rsidRPr="003E345B">
              <w:rPr>
                <w:rFonts w:ascii="Times New Roman" w:eastAsia="Times New Roman" w:hAnsi="Times New Roman" w:cs="Times New Roman"/>
                <w:sz w:val="14"/>
                <w:szCs w:val="14"/>
                <w:lang w:eastAsia="ru-RU"/>
              </w:rPr>
              <w:lastRenderedPageBreak/>
              <w:t>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Использование в соответствии с законодательством </w:t>
            </w:r>
            <w:r w:rsidRPr="003E345B">
              <w:rPr>
                <w:rFonts w:ascii="Times New Roman" w:eastAsia="Times New Roman" w:hAnsi="Times New Roman" w:cs="Times New Roman"/>
                <w:sz w:val="14"/>
                <w:szCs w:val="14"/>
                <w:lang w:eastAsia="ru-RU"/>
              </w:rPr>
              <w:lastRenderedPageBreak/>
              <w:t>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заправке картриджей для принтеров</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191390501278439060100100720016110242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предоставление связи для нужд органов государственной власти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15600.00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15600.00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15600.00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Ежеквартально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01.01.2019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фиксированной телефонной связи в выделенных сетях связи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Квартал</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191390501278439060100100730012823242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картриджей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208464.46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105274.70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105274.70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20 рабочих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20846.45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Части и принадлежности прочих офисных машин</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191390501278439060100100740010000242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копировально-множительной техники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489932.51</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работ, оказания услуг): в течение 30 </w:t>
            </w:r>
            <w:r w:rsidRPr="003E345B">
              <w:rPr>
                <w:rFonts w:ascii="Times New Roman" w:eastAsia="Times New Roman" w:hAnsi="Times New Roman" w:cs="Times New Roman"/>
                <w:sz w:val="14"/>
                <w:szCs w:val="14"/>
                <w:lang w:eastAsia="ru-RU"/>
              </w:rPr>
              <w:lastRenderedPageBreak/>
              <w:t>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48993.25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05.2019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Постановление Правительства РФ от 26.09.2016 N 968.</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Принтер</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Цветность печати;  значение характеристики: Черно-Белая,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печати страниц А4 в месяц (ч/б);  значение характеристики: ≥ 35000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Единица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печати;  значение характеристики: Лазерный</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Максимальный формат печати;  значение характеристики: А6,</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Принтер</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Тип печати;  значение характеристики: </w:t>
            </w:r>
            <w:proofErr w:type="gramStart"/>
            <w:r w:rsidRPr="003E345B">
              <w:rPr>
                <w:rFonts w:ascii="Times New Roman" w:eastAsia="Times New Roman" w:hAnsi="Times New Roman" w:cs="Times New Roman"/>
                <w:sz w:val="14"/>
                <w:szCs w:val="14"/>
                <w:lang w:eastAsia="ru-RU"/>
              </w:rPr>
              <w:t>Лазерный</w:t>
            </w:r>
            <w:proofErr w:type="gramEnd"/>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Цветность печати;  значение характеристики: Черно-Белая,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печати страниц А4 в месяц (ч/б);  значение характеристики: ≥ 35000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Единица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Максимальный формат печати;  значение характеристики: А6,</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Сканеры</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191390501278439060100100750012620242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расходных материалов для копировально-множительной техники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429893.62</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30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42989.36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05.2019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Комплектующие и запасные части для вычислительных машин прочие, не включенные в другие группировки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Функциональные, технические, качественные, эксплуатационные </w:t>
            </w:r>
            <w:r w:rsidRPr="003E345B">
              <w:rPr>
                <w:rFonts w:ascii="Times New Roman" w:eastAsia="Times New Roman" w:hAnsi="Times New Roman" w:cs="Times New Roman"/>
                <w:sz w:val="14"/>
                <w:szCs w:val="14"/>
                <w:lang w:eastAsia="ru-RU"/>
              </w:rPr>
              <w:lastRenderedPageBreak/>
              <w:t>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Комплектующие и запасные части для вычислительных машин прочие, не включенные в другие группировки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191390501278439060100100760014520244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мойке транспортных средств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170000.00 / 1803.34</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25.12.2019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17000.00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Мойка автотранспортных средств, полирование и аналогичные услуги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191390501278439060100100770018621244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279300.00 / 105.00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01.04.2019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27930.00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Возникновение иных обстоятельств, </w:t>
            </w:r>
            <w:proofErr w:type="gramStart"/>
            <w:r w:rsidRPr="003E345B">
              <w:rPr>
                <w:rFonts w:ascii="Times New Roman" w:eastAsia="Times New Roman" w:hAnsi="Times New Roman" w:cs="Times New Roman"/>
                <w:sz w:val="14"/>
                <w:szCs w:val="14"/>
                <w:lang w:eastAsia="ru-RU"/>
              </w:rPr>
              <w:t>предвидеть которые на дату утверждения плана-графика закупок было невозможно</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контракт расторгнут</w:t>
            </w:r>
            <w:proofErr w:type="gramEnd"/>
            <w:r w:rsidRPr="003E345B">
              <w:rPr>
                <w:rFonts w:ascii="Times New Roman" w:eastAsia="Times New Roman" w:hAnsi="Times New Roman" w:cs="Times New Roman"/>
                <w:sz w:val="14"/>
                <w:szCs w:val="14"/>
                <w:lang w:eastAsia="ru-RU"/>
              </w:rPr>
              <w:t xml:space="preserve"> по обоюдному согласию сторон. Всего исполнено обязательств на 0 рублей</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191390501278439060100100780010000244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топлива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1510540.00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1475400.00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1475400.00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30.11.2019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15105.40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151054.00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Бензин автомобильный АИ-92 экологического класса не ниже К5 (розничная реализация)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Октановое число бензина автомобильного по исследовательскому </w:t>
            </w:r>
            <w:r w:rsidRPr="003E345B">
              <w:rPr>
                <w:rFonts w:ascii="Times New Roman" w:eastAsia="Times New Roman" w:hAnsi="Times New Roman" w:cs="Times New Roman"/>
                <w:sz w:val="14"/>
                <w:szCs w:val="14"/>
                <w:lang w:eastAsia="ru-RU"/>
              </w:rPr>
              <w:lastRenderedPageBreak/>
              <w:t>методу;  значение характеристики: ≥ 92  и  &lt; 95</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Бензин автомобильный АИ-95 экологического класса не ниже К5 (розничная реализация)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Октановое число бензина автомобильного по исследовательскому методу;  значение характеристики: ≥ 95  и  &lt; 98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191390501278439060100100790011920244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дизельного топлива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326400.00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287981.44</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287981.44</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30.11.2019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32640.00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Топливо дизельное летнее экологического класса не ниже К5 (розничная поставка)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Сорт/класс топлива;  значение характеристики: Не ниже A,</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топлива дизельного;  значение характеристики: Летнее</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191390501278439060100100800010000244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канцелярских товаров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351912.60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114163.69</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114163.69</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работ, оказания услуг): в течение 20 календарных дней с </w:t>
            </w:r>
            <w:r w:rsidRPr="003E345B">
              <w:rPr>
                <w:rFonts w:ascii="Times New Roman" w:eastAsia="Times New Roman" w:hAnsi="Times New Roman" w:cs="Times New Roman"/>
                <w:sz w:val="14"/>
                <w:szCs w:val="14"/>
                <w:lang w:eastAsia="ru-RU"/>
              </w:rPr>
              <w:lastRenderedPageBreak/>
              <w:t>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35191.26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Скрепки металлические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Длина,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50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Длина,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45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Скрепки металлические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Длина,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35</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Длина,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26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Зажим для бумаг</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Цвет;  значение характеристики: Черный,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скрепляемых листов,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40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скрепляемых листов,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80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Зажим для бумаг</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скрепляемых листов,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80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Цвет;  значение характеристики: Черный,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скрепляемых листов,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100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xml:space="preserve"> единица измерения </w:t>
            </w:r>
            <w:r w:rsidRPr="003E345B">
              <w:rPr>
                <w:rFonts w:ascii="Times New Roman" w:eastAsia="Times New Roman" w:hAnsi="Times New Roman" w:cs="Times New Roman"/>
                <w:sz w:val="14"/>
                <w:szCs w:val="14"/>
                <w:lang w:eastAsia="ru-RU"/>
              </w:rPr>
              <w:lastRenderedPageBreak/>
              <w:t>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Зажим для бумаг</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Цвет;  значение характеристики: Черный,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скрепляемых листов,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240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скрепляемых листов,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100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Скобы для </w:t>
            </w:r>
            <w:proofErr w:type="spellStart"/>
            <w:r w:rsidRPr="003E345B">
              <w:rPr>
                <w:rFonts w:ascii="Times New Roman" w:eastAsia="Times New Roman" w:hAnsi="Times New Roman" w:cs="Times New Roman"/>
                <w:sz w:val="14"/>
                <w:szCs w:val="14"/>
                <w:lang w:eastAsia="ru-RU"/>
              </w:rPr>
              <w:t>степлера</w:t>
            </w:r>
            <w:proofErr w:type="spell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в упаковке,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2500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Размер скоб;  значение характеристики: №10,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в упаковке,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1000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Скобы для </w:t>
            </w:r>
            <w:proofErr w:type="spellStart"/>
            <w:r w:rsidRPr="003E345B">
              <w:rPr>
                <w:rFonts w:ascii="Times New Roman" w:eastAsia="Times New Roman" w:hAnsi="Times New Roman" w:cs="Times New Roman"/>
                <w:sz w:val="14"/>
                <w:szCs w:val="14"/>
                <w:lang w:eastAsia="ru-RU"/>
              </w:rPr>
              <w:t>степлера</w:t>
            </w:r>
            <w:proofErr w:type="spell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в упаковке,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1000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Размер скоб;  значение характеристики: №24/6,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в упаковке,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2500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Скобы для </w:t>
            </w:r>
            <w:proofErr w:type="spellStart"/>
            <w:r w:rsidRPr="003E345B">
              <w:rPr>
                <w:rFonts w:ascii="Times New Roman" w:eastAsia="Times New Roman" w:hAnsi="Times New Roman" w:cs="Times New Roman"/>
                <w:sz w:val="14"/>
                <w:szCs w:val="14"/>
                <w:lang w:eastAsia="ru-RU"/>
              </w:rPr>
              <w:t>степлера</w:t>
            </w:r>
            <w:proofErr w:type="spell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Размер скоб;  значение характеристики: №23/10,</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Количество в упаковке, </w:t>
            </w:r>
            <w:proofErr w:type="spellStart"/>
            <w:r w:rsidRPr="003E345B">
              <w:rPr>
                <w:rFonts w:ascii="Times New Roman" w:eastAsia="Times New Roman" w:hAnsi="Times New Roman" w:cs="Times New Roman"/>
                <w:sz w:val="14"/>
                <w:szCs w:val="14"/>
                <w:lang w:eastAsia="ru-RU"/>
              </w:rPr>
              <w:t>min</w:t>
            </w:r>
            <w:proofErr w:type="spellEnd"/>
            <w:r w:rsidRPr="003E345B">
              <w:rPr>
                <w:rFonts w:ascii="Times New Roman" w:eastAsia="Times New Roman" w:hAnsi="Times New Roman" w:cs="Times New Roman"/>
                <w:sz w:val="14"/>
                <w:szCs w:val="14"/>
                <w:lang w:eastAsia="ru-RU"/>
              </w:rPr>
              <w:t>;  значение характеристики: ≥ 1000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t xml:space="preserve">Количество в упаковке, </w:t>
            </w:r>
            <w:proofErr w:type="spellStart"/>
            <w:r w:rsidRPr="003E345B">
              <w:rPr>
                <w:rFonts w:ascii="Times New Roman" w:eastAsia="Times New Roman" w:hAnsi="Times New Roman" w:cs="Times New Roman"/>
                <w:sz w:val="14"/>
                <w:szCs w:val="14"/>
                <w:lang w:eastAsia="ru-RU"/>
              </w:rPr>
              <w:t>max</w:t>
            </w:r>
            <w:proofErr w:type="spellEnd"/>
            <w:r w:rsidRPr="003E345B">
              <w:rPr>
                <w:rFonts w:ascii="Times New Roman" w:eastAsia="Times New Roman" w:hAnsi="Times New Roman" w:cs="Times New Roman"/>
                <w:sz w:val="14"/>
                <w:szCs w:val="14"/>
                <w:lang w:eastAsia="ru-RU"/>
              </w:rPr>
              <w:t>;  значение характеристики: ≤ 2500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Салфетки универсальные для ухода и чистки оргтехники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Корзина для бумаг</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Лоток для бумаг горизонтальный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скрепочница</w:t>
            </w:r>
            <w:proofErr w:type="spellEnd"/>
            <w:r w:rsidRPr="003E345B">
              <w:rPr>
                <w:rFonts w:ascii="Times New Roman" w:eastAsia="Times New Roman" w:hAnsi="Times New Roman" w:cs="Times New Roman"/>
                <w:sz w:val="14"/>
                <w:szCs w:val="14"/>
                <w:lang w:eastAsia="ru-RU"/>
              </w:rPr>
              <w:t xml:space="preserve"> </w:t>
            </w:r>
            <w:proofErr w:type="spellStart"/>
            <w:r w:rsidRPr="003E345B">
              <w:rPr>
                <w:rFonts w:ascii="Times New Roman" w:eastAsia="Times New Roman" w:hAnsi="Times New Roman" w:cs="Times New Roman"/>
                <w:sz w:val="14"/>
                <w:szCs w:val="14"/>
                <w:lang w:eastAsia="ru-RU"/>
              </w:rPr>
              <w:t>магнитая</w:t>
            </w:r>
            <w:proofErr w:type="spell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кнопки-гвоздики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191390501278439060100100810018621244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246960.00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150190.86</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150190.86</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01.05.2019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24696.00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19139050127843906010010082001531</w:t>
            </w:r>
            <w:r w:rsidRPr="003E345B">
              <w:rPr>
                <w:rFonts w:ascii="Times New Roman" w:eastAsia="Times New Roman" w:hAnsi="Times New Roman" w:cs="Times New Roman"/>
                <w:sz w:val="14"/>
                <w:szCs w:val="14"/>
                <w:lang w:eastAsia="ru-RU"/>
              </w:rPr>
              <w:lastRenderedPageBreak/>
              <w:t>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услуги по доставке простой и регистрируемо</w:t>
            </w:r>
            <w:r w:rsidRPr="003E345B">
              <w:rPr>
                <w:rFonts w:ascii="Times New Roman" w:eastAsia="Times New Roman" w:hAnsi="Times New Roman" w:cs="Times New Roman"/>
                <w:sz w:val="14"/>
                <w:szCs w:val="14"/>
                <w:lang w:eastAsia="ru-RU"/>
              </w:rPr>
              <w:lastRenderedPageBreak/>
              <w:t>й корреспонденции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840600.00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840600.00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w:t>
            </w:r>
            <w:r w:rsidRPr="003E345B">
              <w:rPr>
                <w:rFonts w:ascii="Times New Roman" w:eastAsia="Times New Roman" w:hAnsi="Times New Roman" w:cs="Times New Roman"/>
                <w:sz w:val="14"/>
                <w:szCs w:val="14"/>
                <w:lang w:eastAsia="ru-RU"/>
              </w:rPr>
              <w:lastRenderedPageBreak/>
              <w:t>этапов) поставки товаров (выполнения работ, оказания услуг): с момента заключения государственного контракта до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13000.00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130000.00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доставке простой и регистрируемой корреспонденции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191390501278439060100100830012211244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приобретение автошин</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158279.84</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113500.00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113500.00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7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15827.98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Шина пневматическая для легкового автомобиля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Категория использования шины;  значение характеристики: Всесезонные,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Номинальный посадочный диаметр обода;  значение характеристики: 15</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Дюйм (25,4 мм)</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Номинальная ширина профиля;  значение характеристики: 195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Способ герметизации шины;  значение характеристики: Бескамерные</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Шина пневматическая для легкового автомобиля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Номинальная ширина профиля;  </w:t>
            </w:r>
            <w:r w:rsidRPr="003E345B">
              <w:rPr>
                <w:rFonts w:ascii="Times New Roman" w:eastAsia="Times New Roman" w:hAnsi="Times New Roman" w:cs="Times New Roman"/>
                <w:sz w:val="14"/>
                <w:szCs w:val="14"/>
                <w:lang w:eastAsia="ru-RU"/>
              </w:rPr>
              <w:lastRenderedPageBreak/>
              <w:t>значение характеристики: 205</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Номинальный посадочный диаметр обода;  значение характеристики: 16 ; единица измерения характеристики: Дюйм (25,4 мм)</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Способ герметизации шины;  значение характеристики: Бескамерные</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Категория использования шины;  значение характеристики: Всесезонные</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Шина пневматическая для легкового автомобиля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Категория использования шины;  значение характеристики: Всесезонные,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Номинальный посадочный диаметр обода;  значение характеристики: 16</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Дюйм (25,4 мм)</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Способ герметизации шины;  значение характеристики: Бескамерные,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Номинальная ширина профиля;  значение характеристики: 205</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Номинальное отношение высоты профиля шины к ее ширине;  значение характеристики: 75 ; единица измерения характеристики: Процент</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Шина пневматическая для легкового автомобиля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Номинальное отношение высоты профиля шины к ее ширине;  значение характеристики: 60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Процент</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Категория использования шины;  значение характеристики: Зимние,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Номинальный посадочный диаметр обода;  значение характеристики: 16</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Дюйм (25,4 мм)</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Номинальная ширина профиля;  значение характеристики: 215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Способ герметизации шины;  значение характеристики: Бескамерные</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Шина пневматическая для легкового автомобиля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Способ герметизации шины;  значение характеристики: Бескамерные,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Номинальный посадочный диаметр обода;  значение характеристики: 15</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Дюйм (25,4 мм)</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Номинальная ширина профиля;  значение характеристики: 195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Категория использования шины;  значение характеристики: Зимние</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191390501278439060100100840011723244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гербовых бланков, изготовленных типографским способом</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308175.96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166459.12</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166459.12</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20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30817.60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Гербовый бланк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208227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208227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191390501278439060100100850014321244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Оборудование программно-аппаратным автоматизированным </w:t>
            </w:r>
            <w:r w:rsidRPr="003E345B">
              <w:rPr>
                <w:rFonts w:ascii="Times New Roman" w:eastAsia="Times New Roman" w:hAnsi="Times New Roman" w:cs="Times New Roman"/>
                <w:sz w:val="14"/>
                <w:szCs w:val="14"/>
                <w:lang w:eastAsia="ru-RU"/>
              </w:rPr>
              <w:lastRenderedPageBreak/>
              <w:t>комплексом технических средств систем безопасности объекта по адресу: г. Гусев, пр. Ленина, 50</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w:t>
            </w:r>
            <w:r w:rsidRPr="003E345B">
              <w:rPr>
                <w:rFonts w:ascii="Times New Roman" w:eastAsia="Times New Roman" w:hAnsi="Times New Roman" w:cs="Times New Roman"/>
                <w:sz w:val="14"/>
                <w:szCs w:val="14"/>
                <w:lang w:eastAsia="ru-RU"/>
              </w:rPr>
              <w:lastRenderedPageBreak/>
              <w:t>товаров (выполнения работ, оказания услуг): в течение 10 рабочих дней со дня заключения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13143.12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w:t>
            </w:r>
            <w:r w:rsidRPr="003E345B">
              <w:rPr>
                <w:rFonts w:ascii="Times New Roman" w:eastAsia="Times New Roman" w:hAnsi="Times New Roman" w:cs="Times New Roman"/>
                <w:sz w:val="14"/>
                <w:szCs w:val="14"/>
                <w:lang w:eastAsia="ru-RU"/>
              </w:rPr>
              <w:lastRenderedPageBreak/>
              <w:t>заключения контракта победителя или второго участника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Закупка будет осуществляться в рамках новой позиции плана-графика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Оборудование программно-аппаратным автоматизированным комплексом технических средств систем безопасности объекта по адресу: г. Гусев, пр. Ленина, 50</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191390501278439060100100860014321244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монтаж СКС на объекте по адресу: г. Гусев, пр. Ленина, 50</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415123.33</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330772.10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330772.10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20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41512.33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монтаж СКС на объекте по адресу: г. Гусев, пр. Ленина, 50</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191390501278439060100100870013530244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Калининград, пл. Калинина, 1-7</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387000.00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387000.00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01.04.2019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gramStart"/>
            <w:r w:rsidRPr="003E345B">
              <w:rPr>
                <w:rFonts w:ascii="Times New Roman" w:eastAsia="Times New Roman" w:hAnsi="Times New Roman" w:cs="Times New Roman"/>
                <w:sz w:val="14"/>
                <w:szCs w:val="14"/>
                <w:lang w:eastAsia="ru-RU"/>
              </w:rPr>
              <w:t>теплоснабжение г. Калининград, пл. Калинина, 1-7</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условиями контракта</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155.39689</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155.39689</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w:t>
            </w:r>
            <w:r w:rsidRPr="003E345B">
              <w:rPr>
                <w:rFonts w:ascii="Times New Roman" w:eastAsia="Times New Roman" w:hAnsi="Times New Roman" w:cs="Times New Roman"/>
                <w:sz w:val="14"/>
                <w:szCs w:val="14"/>
                <w:lang w:eastAsia="ru-RU"/>
              </w:rPr>
              <w:lastRenderedPageBreak/>
              <w:t>60100100880013530244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оплата услуг теплоснабжен</w:t>
            </w:r>
            <w:r w:rsidRPr="003E345B">
              <w:rPr>
                <w:rFonts w:ascii="Times New Roman" w:eastAsia="Times New Roman" w:hAnsi="Times New Roman" w:cs="Times New Roman"/>
                <w:sz w:val="14"/>
                <w:szCs w:val="14"/>
                <w:lang w:eastAsia="ru-RU"/>
              </w:rPr>
              <w:lastRenderedPageBreak/>
              <w:t>ия г. Калининград, ул. Мусоргского, 10а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92000.00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92000.00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92000.00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w:t>
            </w:r>
            <w:r w:rsidRPr="003E345B">
              <w:rPr>
                <w:rFonts w:ascii="Times New Roman" w:eastAsia="Times New Roman" w:hAnsi="Times New Roman" w:cs="Times New Roman"/>
                <w:sz w:val="14"/>
                <w:szCs w:val="14"/>
                <w:lang w:eastAsia="ru-RU"/>
              </w:rPr>
              <w:lastRenderedPageBreak/>
              <w:t xml:space="preserve">Ежедневно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Ежемесячно</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04.2019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w:t>
            </w:r>
            <w:r w:rsidRPr="003E345B">
              <w:rPr>
                <w:rFonts w:ascii="Times New Roman" w:eastAsia="Times New Roman" w:hAnsi="Times New Roman" w:cs="Times New Roman"/>
                <w:sz w:val="14"/>
                <w:szCs w:val="14"/>
                <w:lang w:eastAsia="ru-RU"/>
              </w:rPr>
              <w:lastRenderedPageBreak/>
              <w:t>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Энергия тепловая, отпущенная тепловыми электроцентралями (ТЭЦ)</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Гигакалория</w:t>
            </w:r>
            <w:proofErr w:type="spellEnd"/>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191390501278439060100100890014321244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монтажу системы пожарной и охранной сигнализации на объекте по адресу: г. Гусев, пр. Ленина, 50</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10 рабочих дней со дня заключения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13143.12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08.2019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Закупка будет осуществляться в рамках новой позиции плана-графика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монтажу системы пожарной и охранной сигнализации на объекте по адресу: г. Гусев, пр. Ленина, 50</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191390501278439060100100900014520244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техническому обслуживанию и ремонту транспортных средств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400000.00 / 16637415.75</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полного исполнения обязатель</w:t>
            </w:r>
            <w:proofErr w:type="gramStart"/>
            <w:r w:rsidRPr="003E345B">
              <w:rPr>
                <w:rFonts w:ascii="Times New Roman" w:eastAsia="Times New Roman" w:hAnsi="Times New Roman" w:cs="Times New Roman"/>
                <w:sz w:val="14"/>
                <w:szCs w:val="14"/>
                <w:lang w:eastAsia="ru-RU"/>
              </w:rPr>
              <w:t>ств ст</w:t>
            </w:r>
            <w:proofErr w:type="gramEnd"/>
            <w:r w:rsidRPr="003E345B">
              <w:rPr>
                <w:rFonts w:ascii="Times New Roman" w:eastAsia="Times New Roman" w:hAnsi="Times New Roman" w:cs="Times New Roman"/>
                <w:sz w:val="14"/>
                <w:szCs w:val="14"/>
                <w:lang w:eastAsia="ru-RU"/>
              </w:rPr>
              <w:t>оронами, но не позднее 25.12.2019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40000.00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06.2019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Общая стоимость единиц запасных частей, используемых при оказании услуг</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Стоимость нормо-часа оказания услуг</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Час</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w:t>
            </w:r>
            <w:r w:rsidRPr="003E345B">
              <w:rPr>
                <w:rFonts w:ascii="Times New Roman" w:eastAsia="Times New Roman" w:hAnsi="Times New Roman" w:cs="Times New Roman"/>
                <w:sz w:val="14"/>
                <w:szCs w:val="14"/>
                <w:lang w:eastAsia="ru-RU"/>
              </w:rPr>
              <w:lastRenderedPageBreak/>
              <w:t>0100910013600244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холодное водоснабжение и </w:t>
            </w:r>
            <w:r w:rsidRPr="003E345B">
              <w:rPr>
                <w:rFonts w:ascii="Times New Roman" w:eastAsia="Times New Roman" w:hAnsi="Times New Roman" w:cs="Times New Roman"/>
                <w:sz w:val="14"/>
                <w:szCs w:val="14"/>
                <w:lang w:eastAsia="ru-RU"/>
              </w:rPr>
              <w:lastRenderedPageBreak/>
              <w:t>водоотведение</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Планируемый срок (сроки отдельных этапов) поставки товаров (выполнения работ, оказания услуг): с 01.07.2019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Закупка у единственного </w:t>
            </w:r>
            <w:r w:rsidRPr="003E345B">
              <w:rPr>
                <w:rFonts w:ascii="Times New Roman" w:eastAsia="Times New Roman" w:hAnsi="Times New Roman" w:cs="Times New Roman"/>
                <w:sz w:val="14"/>
                <w:szCs w:val="14"/>
                <w:lang w:eastAsia="ru-RU"/>
              </w:rPr>
              <w:lastRenderedPageBreak/>
              <w:t>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Отмена заказчиком закупки, предусмотренной планом-графиком закупок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Отмена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7232.40116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7232.40116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7425.74257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7425.74257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191390501278439060100100920013600244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Озерск, ул. Некрасова, 8</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461.40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461.40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461.40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01.06.2019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в 1 полугодии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191390501278439060100100930013600244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Советск, ул. Гастелло, 7</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2585.86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6518.88</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6518.88</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01.06.2019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49.10482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49.10482</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Кубический 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71.63047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71.63047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191390501278439060100100940013511244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по энергоснабжению г. Калининград, ул. Мусоргского, 10а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1200000.00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1200000.00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01.06.2019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Электроэнергия, произведенная теплоэлектроцентралями (ТЭЦ) общего назначения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Киловатт-час</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245</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127906.97674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127906.97674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82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191390501278439060100100950010000242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поставка расходных материалов для </w:t>
            </w:r>
            <w:proofErr w:type="spellStart"/>
            <w:r w:rsidRPr="003E345B">
              <w:rPr>
                <w:rFonts w:ascii="Times New Roman" w:eastAsia="Times New Roman" w:hAnsi="Times New Roman" w:cs="Times New Roman"/>
                <w:sz w:val="14"/>
                <w:szCs w:val="14"/>
                <w:lang w:eastAsia="ru-RU"/>
              </w:rPr>
              <w:t>термотрансферных</w:t>
            </w:r>
            <w:proofErr w:type="spellEnd"/>
            <w:r w:rsidRPr="003E345B">
              <w:rPr>
                <w:rFonts w:ascii="Times New Roman" w:eastAsia="Times New Roman" w:hAnsi="Times New Roman" w:cs="Times New Roman"/>
                <w:sz w:val="14"/>
                <w:szCs w:val="14"/>
                <w:lang w:eastAsia="ru-RU"/>
              </w:rPr>
              <w:t xml:space="preserve"> принтеров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159703.90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70150.00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70150.00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работ, оказания услуг): в течение 15 календарных дней </w:t>
            </w:r>
            <w:proofErr w:type="gramStart"/>
            <w:r w:rsidRPr="003E345B">
              <w:rPr>
                <w:rFonts w:ascii="Times New Roman" w:eastAsia="Times New Roman" w:hAnsi="Times New Roman" w:cs="Times New Roman"/>
                <w:sz w:val="14"/>
                <w:szCs w:val="14"/>
                <w:lang w:eastAsia="ru-RU"/>
              </w:rPr>
              <w:t>с даты заключения</w:t>
            </w:r>
            <w:proofErr w:type="gramEnd"/>
            <w:r w:rsidRPr="003E345B">
              <w:rPr>
                <w:rFonts w:ascii="Times New Roman" w:eastAsia="Times New Roman" w:hAnsi="Times New Roman" w:cs="Times New Roman"/>
                <w:sz w:val="14"/>
                <w:szCs w:val="14"/>
                <w:lang w:eastAsia="ru-RU"/>
              </w:rPr>
              <w:t xml:space="preserve">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15970.39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Термобумага Тип 1</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Термобумага Тип 2</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Красящая лента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191390501278439060100100960011729242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поставка </w:t>
            </w:r>
            <w:proofErr w:type="spellStart"/>
            <w:r w:rsidRPr="003E345B">
              <w:rPr>
                <w:rFonts w:ascii="Times New Roman" w:eastAsia="Times New Roman" w:hAnsi="Times New Roman" w:cs="Times New Roman"/>
                <w:sz w:val="14"/>
                <w:szCs w:val="14"/>
                <w:lang w:eastAsia="ru-RU"/>
              </w:rPr>
              <w:t>термотрансферной</w:t>
            </w:r>
            <w:proofErr w:type="spellEnd"/>
            <w:r w:rsidRPr="003E345B">
              <w:rPr>
                <w:rFonts w:ascii="Times New Roman" w:eastAsia="Times New Roman" w:hAnsi="Times New Roman" w:cs="Times New Roman"/>
                <w:sz w:val="14"/>
                <w:szCs w:val="14"/>
                <w:lang w:eastAsia="ru-RU"/>
              </w:rPr>
              <w:t xml:space="preserve"> этикетки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212800.00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51680.00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51680.00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работ, оказания услуг): в течение 15 календарных дней </w:t>
            </w:r>
            <w:proofErr w:type="gramStart"/>
            <w:r w:rsidRPr="003E345B">
              <w:rPr>
                <w:rFonts w:ascii="Times New Roman" w:eastAsia="Times New Roman" w:hAnsi="Times New Roman" w:cs="Times New Roman"/>
                <w:sz w:val="14"/>
                <w:szCs w:val="14"/>
                <w:lang w:eastAsia="ru-RU"/>
              </w:rPr>
              <w:t>с даты заключения</w:t>
            </w:r>
            <w:proofErr w:type="gramEnd"/>
            <w:r w:rsidRPr="003E345B">
              <w:rPr>
                <w:rFonts w:ascii="Times New Roman" w:eastAsia="Times New Roman" w:hAnsi="Times New Roman" w:cs="Times New Roman"/>
                <w:sz w:val="14"/>
                <w:szCs w:val="14"/>
                <w:lang w:eastAsia="ru-RU"/>
              </w:rPr>
              <w:t xml:space="preserve">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21280.00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roofErr w:type="spellStart"/>
            <w:r w:rsidRPr="003E345B">
              <w:rPr>
                <w:rFonts w:ascii="Times New Roman" w:eastAsia="Times New Roman" w:hAnsi="Times New Roman" w:cs="Times New Roman"/>
                <w:sz w:val="14"/>
                <w:szCs w:val="14"/>
                <w:lang w:eastAsia="ru-RU"/>
              </w:rPr>
              <w:t>Термотрансферная</w:t>
            </w:r>
            <w:proofErr w:type="spellEnd"/>
            <w:r w:rsidRPr="003E345B">
              <w:rPr>
                <w:rFonts w:ascii="Times New Roman" w:eastAsia="Times New Roman" w:hAnsi="Times New Roman" w:cs="Times New Roman"/>
                <w:sz w:val="14"/>
                <w:szCs w:val="14"/>
                <w:lang w:eastAsia="ru-RU"/>
              </w:rPr>
              <w:t xml:space="preserve"> этикетка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760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760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191390501278439060100100970010000244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топлива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gramStart"/>
            <w:r w:rsidRPr="003E345B">
              <w:rPr>
                <w:rFonts w:ascii="Times New Roman" w:eastAsia="Times New Roman" w:hAnsi="Times New Roman" w:cs="Times New Roman"/>
                <w:sz w:val="14"/>
                <w:szCs w:val="14"/>
                <w:lang w:eastAsia="ru-RU"/>
              </w:rPr>
              <w:t>Указаны</w:t>
            </w:r>
            <w:proofErr w:type="gramEnd"/>
            <w:r w:rsidRPr="003E345B">
              <w:rPr>
                <w:rFonts w:ascii="Times New Roman" w:eastAsia="Times New Roman" w:hAnsi="Times New Roman" w:cs="Times New Roman"/>
                <w:sz w:val="14"/>
                <w:szCs w:val="14"/>
                <w:lang w:eastAsia="ru-RU"/>
              </w:rPr>
              <w:t xml:space="preserve"> в техническом задании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547000.00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547000.00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547000.00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 заправки ТС</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54700.00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07.2019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Закупка будет осуществляться в рамках новой позиции плана-графика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Бензин автомобильный АИ-92 экологического класса не ниже К5 (розничная реализация)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Функциональные, технические, </w:t>
            </w:r>
            <w:r w:rsidRPr="003E345B">
              <w:rPr>
                <w:rFonts w:ascii="Times New Roman" w:eastAsia="Times New Roman" w:hAnsi="Times New Roman" w:cs="Times New Roman"/>
                <w:sz w:val="14"/>
                <w:szCs w:val="14"/>
                <w:lang w:eastAsia="ru-RU"/>
              </w:rPr>
              <w:lastRenderedPageBreak/>
              <w:t>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Октановое число бензина автомобильного по исследовательскому методу;  значение характеристики: ≥ 92  и  &lt; 95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Топливо дизельное летнее экологического класса не ниже К5 (розничная поставка)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топлива дизельного;  значение характеристики: Летнее</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Сорт/класс топлива;  значение характеристики: Не ниже A,</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191390501278439060100100980019511242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заправке и восстановлению картриджей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условиями технического задания</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1980000.00 / 384886.67</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1980000.00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1980000.00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полного исполнения обязатель</w:t>
            </w:r>
            <w:proofErr w:type="gramStart"/>
            <w:r w:rsidRPr="003E345B">
              <w:rPr>
                <w:rFonts w:ascii="Times New Roman" w:eastAsia="Times New Roman" w:hAnsi="Times New Roman" w:cs="Times New Roman"/>
                <w:sz w:val="14"/>
                <w:szCs w:val="14"/>
                <w:lang w:eastAsia="ru-RU"/>
              </w:rPr>
              <w:t>ств ст</w:t>
            </w:r>
            <w:proofErr w:type="gramEnd"/>
            <w:r w:rsidRPr="003E345B">
              <w:rPr>
                <w:rFonts w:ascii="Times New Roman" w:eastAsia="Times New Roman" w:hAnsi="Times New Roman" w:cs="Times New Roman"/>
                <w:sz w:val="14"/>
                <w:szCs w:val="14"/>
                <w:lang w:eastAsia="ru-RU"/>
              </w:rPr>
              <w:t>оронами, но не позднее 23 декабря 2019 г.</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19800.00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180000.00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08.2019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заправке картриджей для принтеров</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Услуги по заправке и восстановлению картриджей должны быть оказаны в соответствии с нормативами, предусмотренными действующим законодательством как в отношении документального оформления оказания услуг, так и в отношении экологических норм и требований техники безопасности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w:t>
            </w:r>
            <w:r w:rsidRPr="003E345B">
              <w:rPr>
                <w:rFonts w:ascii="Times New Roman" w:eastAsia="Times New Roman" w:hAnsi="Times New Roman" w:cs="Times New Roman"/>
                <w:sz w:val="14"/>
                <w:szCs w:val="14"/>
                <w:lang w:eastAsia="ru-RU"/>
              </w:rPr>
              <w:lastRenderedPageBreak/>
              <w:t>0100990010000244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поставка топлива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645250.00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645250.00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645250.00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Периодичность поставки товаров (выполнения работ, оказания услуг): по мере необходимости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Планируемый срок (сроки отдельных этапов) поставки товаров (выполнения работ, оказания услуг): с момента заключения государственного контракта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64525.00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08.2019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Бензин автомобильный АИ-92 экологического класса не ниже К5 (розничная реализация)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Октановое число бензина автомобильного по исследовательскому методу;  значение характеристики: ≥ 92  и  &lt; 95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Топливо дизельное летнее экологического класса не ниже К5 (розничная поставка)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Экологический класс;  значение характеристики: Не ниже К5,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топлива дизельного;  значение характеристики: Летнее</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Сорт/класс топлива;  значение характеристики: Не ниже A,</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Литр;^кубический дециметр</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191390501278439060100101000019499244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за пользование коммунальными услугами в соответствии с условиями контракта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57616.38</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57616.38</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57616.38</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Ежеквартально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01.07.2019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08.2019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оказываемые прочими гражданскими и общественными организациями</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1913905012784390601001010100</w:t>
            </w:r>
            <w:r w:rsidRPr="003E345B">
              <w:rPr>
                <w:rFonts w:ascii="Times New Roman" w:eastAsia="Times New Roman" w:hAnsi="Times New Roman" w:cs="Times New Roman"/>
                <w:sz w:val="14"/>
                <w:szCs w:val="14"/>
                <w:lang w:eastAsia="ru-RU"/>
              </w:rPr>
              <w:lastRenderedPageBreak/>
              <w:t>11723244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Поставка конвертов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roofErr w:type="gramStart"/>
            <w:r w:rsidRPr="003E345B">
              <w:rPr>
                <w:rFonts w:ascii="Times New Roman" w:eastAsia="Times New Roman" w:hAnsi="Times New Roman" w:cs="Times New Roman"/>
                <w:sz w:val="14"/>
                <w:szCs w:val="14"/>
                <w:lang w:eastAsia="ru-RU"/>
              </w:rPr>
              <w:t>указаны</w:t>
            </w:r>
            <w:proofErr w:type="gramEnd"/>
            <w:r w:rsidRPr="003E345B">
              <w:rPr>
                <w:rFonts w:ascii="Times New Roman" w:eastAsia="Times New Roman" w:hAnsi="Times New Roman" w:cs="Times New Roman"/>
                <w:sz w:val="14"/>
                <w:szCs w:val="14"/>
                <w:lang w:eastAsia="ru-RU"/>
              </w:rPr>
              <w:t xml:space="preserve"> в таблице</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93400.00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55570.00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55570.00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w:t>
            </w:r>
            <w:r w:rsidRPr="003E345B">
              <w:rPr>
                <w:rFonts w:ascii="Times New Roman" w:eastAsia="Times New Roman" w:hAnsi="Times New Roman" w:cs="Times New Roman"/>
                <w:sz w:val="14"/>
                <w:szCs w:val="14"/>
                <w:lang w:eastAsia="ru-RU"/>
              </w:rPr>
              <w:lastRenderedPageBreak/>
              <w:t>(сроки отдельных этапов) поставки товаров (выполнения работ, оказания услуг): в течение 15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9340.00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08.2019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Конверт почтовый бумажный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масса бумаги площадью 1 </w:t>
            </w:r>
            <w:proofErr w:type="spellStart"/>
            <w:r w:rsidRPr="003E345B">
              <w:rPr>
                <w:rFonts w:ascii="Times New Roman" w:eastAsia="Times New Roman" w:hAnsi="Times New Roman" w:cs="Times New Roman"/>
                <w:sz w:val="14"/>
                <w:szCs w:val="14"/>
                <w:lang w:eastAsia="ru-RU"/>
              </w:rPr>
              <w:t>кв</w:t>
            </w:r>
            <w:proofErr w:type="gramStart"/>
            <w:r w:rsidRPr="003E345B">
              <w:rPr>
                <w:rFonts w:ascii="Times New Roman" w:eastAsia="Times New Roman" w:hAnsi="Times New Roman" w:cs="Times New Roman"/>
                <w:sz w:val="14"/>
                <w:szCs w:val="14"/>
                <w:lang w:eastAsia="ru-RU"/>
              </w:rPr>
              <w:t>.м</w:t>
            </w:r>
            <w:proofErr w:type="spellEnd"/>
            <w:proofErr w:type="gramEnd"/>
            <w:r w:rsidRPr="003E345B">
              <w:rPr>
                <w:rFonts w:ascii="Times New Roman" w:eastAsia="Times New Roman" w:hAnsi="Times New Roman" w:cs="Times New Roman"/>
                <w:sz w:val="14"/>
                <w:szCs w:val="14"/>
                <w:lang w:eastAsia="ru-RU"/>
              </w:rPr>
              <w:t>;  значение характеристики: ≥ 80  и  ≤ 140 ; единица измерения характеристики: Грамм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наличие окна;  значение характеристики: нет</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Обозначение конверта по ИСО 269;  значение характеристики: С5,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конверта;  значение характеристики: В - конверты с верхним расположением клапана,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Высота;  значение характеристики: ≥ 160  и  &lt; 220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Длина;  значение характеристики: ≥ 220  и  &lt; 230 ;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заклеивания;  значение характеристики: С клеем</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 xml:space="preserve">Обоснование включения дополнительной информации в сведения о товаре, работе, услуге: Дополнительные требования обусловлены ГОСТ </w:t>
            </w:r>
            <w:proofErr w:type="gramStart"/>
            <w:r w:rsidRPr="003E345B">
              <w:rPr>
                <w:rFonts w:ascii="Times New Roman" w:eastAsia="Times New Roman" w:hAnsi="Times New Roman" w:cs="Times New Roman"/>
                <w:sz w:val="14"/>
                <w:szCs w:val="14"/>
                <w:lang w:eastAsia="ru-RU"/>
              </w:rPr>
              <w:t>Р</w:t>
            </w:r>
            <w:proofErr w:type="gramEnd"/>
            <w:r w:rsidRPr="003E345B">
              <w:rPr>
                <w:rFonts w:ascii="Times New Roman" w:eastAsia="Times New Roman" w:hAnsi="Times New Roman" w:cs="Times New Roman"/>
                <w:sz w:val="14"/>
                <w:szCs w:val="14"/>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26700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26700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Конверт почтовый бумажный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масса бумаги площадью 1 </w:t>
            </w:r>
            <w:proofErr w:type="spellStart"/>
            <w:r w:rsidRPr="003E345B">
              <w:rPr>
                <w:rFonts w:ascii="Times New Roman" w:eastAsia="Times New Roman" w:hAnsi="Times New Roman" w:cs="Times New Roman"/>
                <w:sz w:val="14"/>
                <w:szCs w:val="14"/>
                <w:lang w:eastAsia="ru-RU"/>
              </w:rPr>
              <w:t>кв</w:t>
            </w:r>
            <w:proofErr w:type="gramStart"/>
            <w:r w:rsidRPr="003E345B">
              <w:rPr>
                <w:rFonts w:ascii="Times New Roman" w:eastAsia="Times New Roman" w:hAnsi="Times New Roman" w:cs="Times New Roman"/>
                <w:sz w:val="14"/>
                <w:szCs w:val="14"/>
                <w:lang w:eastAsia="ru-RU"/>
              </w:rPr>
              <w:t>.м</w:t>
            </w:r>
            <w:proofErr w:type="spellEnd"/>
            <w:proofErr w:type="gramEnd"/>
            <w:r w:rsidRPr="003E345B">
              <w:rPr>
                <w:rFonts w:ascii="Times New Roman" w:eastAsia="Times New Roman" w:hAnsi="Times New Roman" w:cs="Times New Roman"/>
                <w:sz w:val="14"/>
                <w:szCs w:val="14"/>
                <w:lang w:eastAsia="ru-RU"/>
              </w:rPr>
              <w:t>;  значение характеристики: ≥ 80  и  ≤ 140 ; единица измерения характеристики: Грамм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наличие окна;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Обозначение конверта по ИСО 269;  значение характеристики: С5,</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тип конверта;  значение характеристики: В - конверты с верхним </w:t>
            </w:r>
            <w:r w:rsidRPr="003E345B">
              <w:rPr>
                <w:rFonts w:ascii="Times New Roman" w:eastAsia="Times New Roman" w:hAnsi="Times New Roman" w:cs="Times New Roman"/>
                <w:sz w:val="14"/>
                <w:szCs w:val="14"/>
                <w:lang w:eastAsia="ru-RU"/>
              </w:rPr>
              <w:lastRenderedPageBreak/>
              <w:t>расположением клапана,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Высота;  значение характеристики: ≥ 160  и  &lt; 220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заклеивания;  значение характеристики: С клеем,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Длина;  значение характеристики: ≥ 220  и  &lt; 230</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t> единица измерения характеристики: Миллиметр</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Обоснование включения дополнительной информации в сведения о товаре, работе, услуге: Дополнительные требования обусловлены ГОСТ </w:t>
            </w:r>
            <w:proofErr w:type="gramStart"/>
            <w:r w:rsidRPr="003E345B">
              <w:rPr>
                <w:rFonts w:ascii="Times New Roman" w:eastAsia="Times New Roman" w:hAnsi="Times New Roman" w:cs="Times New Roman"/>
                <w:sz w:val="14"/>
                <w:szCs w:val="14"/>
                <w:lang w:eastAsia="ru-RU"/>
              </w:rPr>
              <w:t>Р</w:t>
            </w:r>
            <w:proofErr w:type="gramEnd"/>
            <w:r w:rsidRPr="003E345B">
              <w:rPr>
                <w:rFonts w:ascii="Times New Roman" w:eastAsia="Times New Roman" w:hAnsi="Times New Roman" w:cs="Times New Roman"/>
                <w:sz w:val="14"/>
                <w:szCs w:val="14"/>
                <w:lang w:eastAsia="ru-RU"/>
              </w:rPr>
              <w:t xml:space="preserve"> 51506-99 "Конверты почтовые. Технические требования. Методы контроля" и необходимы для более точного описания заявленных требований к каждому виду конверта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20000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89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191390501278439060100101020017112243</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строительного контроля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872080.00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239822.00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41206.00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198616.00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30.03.2020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87208.00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руководству строительными проектами прочие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руководству строительными проектами прочие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w:t>
            </w:r>
            <w:r w:rsidRPr="003E345B">
              <w:rPr>
                <w:rFonts w:ascii="Times New Roman" w:eastAsia="Times New Roman" w:hAnsi="Times New Roman" w:cs="Times New Roman"/>
                <w:sz w:val="14"/>
                <w:szCs w:val="14"/>
                <w:lang w:eastAsia="ru-RU"/>
              </w:rPr>
              <w:lastRenderedPageBreak/>
              <w:t>60100101030014120243</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Выполнение капитального </w:t>
            </w:r>
            <w:r w:rsidRPr="003E345B">
              <w:rPr>
                <w:rFonts w:ascii="Times New Roman" w:eastAsia="Times New Roman" w:hAnsi="Times New Roman" w:cs="Times New Roman"/>
                <w:sz w:val="14"/>
                <w:szCs w:val="14"/>
                <w:lang w:eastAsia="ru-RU"/>
              </w:rPr>
              <w:lastRenderedPageBreak/>
              <w:t>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 соответствии с проектно-сметной документацией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40766522.29</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35670707.03</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6331659.53</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29339047.50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в </w:t>
            </w:r>
            <w:r w:rsidRPr="003E345B">
              <w:rPr>
                <w:rFonts w:ascii="Times New Roman" w:eastAsia="Times New Roman" w:hAnsi="Times New Roman" w:cs="Times New Roman"/>
                <w:sz w:val="14"/>
                <w:szCs w:val="14"/>
                <w:lang w:eastAsia="ru-RU"/>
              </w:rPr>
              <w:lastRenderedPageBreak/>
              <w:t>соответствии с утвержденным планом-графиком на выполнение работ, входящим в состав аукционной документации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31.03.2020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407665.22 руб. </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4076652.23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03.2020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w:t>
            </w:r>
            <w:r w:rsidRPr="003E345B">
              <w:rPr>
                <w:rFonts w:ascii="Times New Roman" w:eastAsia="Times New Roman" w:hAnsi="Times New Roman" w:cs="Times New Roman"/>
                <w:sz w:val="14"/>
                <w:szCs w:val="14"/>
                <w:lang w:eastAsia="ru-RU"/>
              </w:rPr>
              <w:lastRenderedPageBreak/>
              <w:t>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Требования к участникам </w:t>
            </w:r>
            <w:r w:rsidRPr="003E345B">
              <w:rPr>
                <w:rFonts w:ascii="Times New Roman" w:eastAsia="Times New Roman" w:hAnsi="Times New Roman" w:cs="Times New Roman"/>
                <w:sz w:val="14"/>
                <w:szCs w:val="14"/>
                <w:lang w:eastAsia="ru-RU"/>
              </w:rPr>
              <w:lastRenderedPageBreak/>
              <w:t>закупок в соответствии с частью 2 статьи 31 Федерального закона № 44-ФЗ</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В соответствии с Постановлением Правительства Российской Федерации от 04.02.2015 №99 установлено требование: </w:t>
            </w:r>
            <w:proofErr w:type="gramStart"/>
            <w:r w:rsidRPr="003E345B">
              <w:rPr>
                <w:rFonts w:ascii="Times New Roman" w:eastAsia="Times New Roman" w:hAnsi="Times New Roman" w:cs="Times New Roman"/>
                <w:sz w:val="14"/>
                <w:szCs w:val="14"/>
                <w:lang w:eastAsia="ru-RU"/>
              </w:rPr>
              <w:t>Выполнение работ по строительству, реконструкции, капитальному ремонту, сносу объекта капитального строительства, за исключением линейного объекта, если начальная (максимальная) цена контракта (цена лота) превышает 10 млн. рублей.</w:t>
            </w:r>
            <w:proofErr w:type="gramEnd"/>
            <w:r w:rsidRPr="003E345B">
              <w:rPr>
                <w:rFonts w:ascii="Times New Roman" w:eastAsia="Times New Roman" w:hAnsi="Times New Roman" w:cs="Times New Roman"/>
                <w:sz w:val="14"/>
                <w:szCs w:val="14"/>
                <w:lang w:eastAsia="ru-RU"/>
              </w:rPr>
              <w:t xml:space="preserve"> Дополнительные требования к участникам закупки: </w:t>
            </w:r>
            <w:r w:rsidRPr="003E345B">
              <w:rPr>
                <w:rFonts w:ascii="Times New Roman" w:eastAsia="Times New Roman" w:hAnsi="Times New Roman" w:cs="Times New Roman"/>
                <w:sz w:val="14"/>
                <w:szCs w:val="14"/>
                <w:lang w:eastAsia="ru-RU"/>
              </w:rPr>
              <w:lastRenderedPageBreak/>
              <w:t xml:space="preserve">- наличие за последние 3 года до даты подачи заявки на участие в закупке опыта исполнения (с учетом правопреемства) одного контракта (договора) на выполнение работ по строительству, реконструкции, капитальному ремонту, сносу объекта капитального строительства (за исключением линейного объекта). При этом стоимость такого одного исполненного контракта (договора) должна составлять: не менее 50 процентов начальной (максимальной) цены контракта (цены лота), на </w:t>
            </w:r>
            <w:proofErr w:type="gramStart"/>
            <w:r w:rsidRPr="003E345B">
              <w:rPr>
                <w:rFonts w:ascii="Times New Roman" w:eastAsia="Times New Roman" w:hAnsi="Times New Roman" w:cs="Times New Roman"/>
                <w:sz w:val="14"/>
                <w:szCs w:val="14"/>
                <w:lang w:eastAsia="ru-RU"/>
              </w:rPr>
              <w:lastRenderedPageBreak/>
              <w:t>право</w:t>
            </w:r>
            <w:proofErr w:type="gramEnd"/>
            <w:r w:rsidRPr="003E345B">
              <w:rPr>
                <w:rFonts w:ascii="Times New Roman" w:eastAsia="Times New Roman" w:hAnsi="Times New Roman" w:cs="Times New Roman"/>
                <w:sz w:val="14"/>
                <w:szCs w:val="14"/>
                <w:lang w:eastAsia="ru-RU"/>
              </w:rPr>
              <w:t xml:space="preserve"> заключить который проводится закупка. </w:t>
            </w:r>
            <w:proofErr w:type="gramStart"/>
            <w:r w:rsidRPr="003E345B">
              <w:rPr>
                <w:rFonts w:ascii="Times New Roman" w:eastAsia="Times New Roman" w:hAnsi="Times New Roman" w:cs="Times New Roman"/>
                <w:sz w:val="14"/>
                <w:szCs w:val="14"/>
                <w:lang w:eastAsia="ru-RU"/>
              </w:rPr>
              <w:t xml:space="preserve">Документы, подтверждающие соответствие участника аукциона требованиям, установленным частью 2 статьи 31 Закона, или копии этих документов, а именно: - копия исполненного контракта (договора); - копия акта (актов) выполненных работ,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w:t>
            </w:r>
            <w:r w:rsidRPr="003E345B">
              <w:rPr>
                <w:rFonts w:ascii="Times New Roman" w:eastAsia="Times New Roman" w:hAnsi="Times New Roman" w:cs="Times New Roman"/>
                <w:sz w:val="14"/>
                <w:szCs w:val="14"/>
                <w:lang w:eastAsia="ru-RU"/>
              </w:rPr>
              <w:lastRenderedPageBreak/>
              <w:t>стоимость исполненного контракта (договора) (за исключением случая, если застройщик является лицом, осуществляющим строительство).</w:t>
            </w:r>
            <w:proofErr w:type="gramEnd"/>
            <w:r w:rsidRPr="003E345B">
              <w:rPr>
                <w:rFonts w:ascii="Times New Roman" w:eastAsia="Times New Roman" w:hAnsi="Times New Roman" w:cs="Times New Roman"/>
                <w:sz w:val="14"/>
                <w:szCs w:val="14"/>
                <w:lang w:eastAsia="ru-RU"/>
              </w:rPr>
              <w:t xml:space="preserve"> </w:t>
            </w:r>
            <w:proofErr w:type="gramStart"/>
            <w:r w:rsidRPr="003E345B">
              <w:rPr>
                <w:rFonts w:ascii="Times New Roman" w:eastAsia="Times New Roman" w:hAnsi="Times New Roman" w:cs="Times New Roman"/>
                <w:sz w:val="14"/>
                <w:szCs w:val="14"/>
                <w:lang w:eastAsia="ru-RU"/>
              </w:rPr>
              <w:t>Указанный документ (документы) должен быть подписан (подписаны) не ранее чем за 3 года до даты окончания срока подачи заявок на участие в закупке; - копия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w:t>
            </w:r>
            <w:r w:rsidRPr="003E345B">
              <w:rPr>
                <w:rFonts w:ascii="Times New Roman" w:eastAsia="Times New Roman" w:hAnsi="Times New Roman" w:cs="Times New Roman"/>
                <w:sz w:val="14"/>
                <w:szCs w:val="14"/>
                <w:lang w:eastAsia="ru-RU"/>
              </w:rPr>
              <w:lastRenderedPageBreak/>
              <w:t>ацию не выдается в соответствии с законодательством о градостроительной деятельности).</w:t>
            </w:r>
            <w:proofErr w:type="gramEnd"/>
            <w:r w:rsidRPr="003E345B">
              <w:rPr>
                <w:rFonts w:ascii="Times New Roman" w:eastAsia="Times New Roman" w:hAnsi="Times New Roman" w:cs="Times New Roman"/>
                <w:sz w:val="14"/>
                <w:szCs w:val="14"/>
                <w:lang w:eastAsia="ru-RU"/>
              </w:rPr>
              <w:t xml:space="preserve"> Указанный документ (документы) должен быть подписан (подписаны) не ранее чем за 3 года до даты окончания срока подачи заявок на участие в закупке.</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Использование в соответствии с законодательством Российской Федерации </w:t>
            </w:r>
            <w:r w:rsidRPr="003E345B">
              <w:rPr>
                <w:rFonts w:ascii="Times New Roman" w:eastAsia="Times New Roman" w:hAnsi="Times New Roman" w:cs="Times New Roman"/>
                <w:sz w:val="14"/>
                <w:szCs w:val="14"/>
                <w:lang w:eastAsia="ru-RU"/>
              </w:rPr>
              <w:lastRenderedPageBreak/>
              <w:t>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Выполнение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Выполнение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проектно-сметной документацией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w:t>
            </w:r>
            <w:r w:rsidRPr="003E345B">
              <w:rPr>
                <w:rFonts w:ascii="Times New Roman" w:eastAsia="Times New Roman" w:hAnsi="Times New Roman" w:cs="Times New Roman"/>
                <w:sz w:val="14"/>
                <w:szCs w:val="14"/>
                <w:lang w:eastAsia="ru-RU"/>
              </w:rPr>
              <w:lastRenderedPageBreak/>
              <w:t>0101040012620242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поставка многофункциональны</w:t>
            </w:r>
            <w:r w:rsidRPr="003E345B">
              <w:rPr>
                <w:rFonts w:ascii="Times New Roman" w:eastAsia="Times New Roman" w:hAnsi="Times New Roman" w:cs="Times New Roman"/>
                <w:sz w:val="14"/>
                <w:szCs w:val="14"/>
                <w:lang w:eastAsia="ru-RU"/>
              </w:rPr>
              <w:lastRenderedPageBreak/>
              <w:t>х устройств</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480000.00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480000.00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br/>
              <w:t>Планируемый срок (сроки отдельных этапов) поставки товаров (выполнения работ, оказания услуг): в течение 20 календарных дней с момента заключения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48000.00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Постановление Правительства РФ N 878 от </w:t>
            </w:r>
            <w:r w:rsidRPr="003E345B">
              <w:rPr>
                <w:rFonts w:ascii="Times New Roman" w:eastAsia="Times New Roman" w:hAnsi="Times New Roman" w:cs="Times New Roman"/>
                <w:sz w:val="14"/>
                <w:szCs w:val="14"/>
                <w:lang w:eastAsia="ru-RU"/>
              </w:rPr>
              <w:lastRenderedPageBreak/>
              <w:t>10.07.2019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3E345B">
              <w:rPr>
                <w:rFonts w:ascii="Times New Roman" w:eastAsia="Times New Roman" w:hAnsi="Times New Roman" w:cs="Times New Roman"/>
                <w:sz w:val="14"/>
                <w:szCs w:val="14"/>
                <w:lang w:eastAsia="ru-RU"/>
              </w:rPr>
              <w:t xml:space="preserve"> .</w:t>
            </w:r>
            <w:proofErr w:type="gramEnd"/>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Многофункциональное устройство (МФУ)</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Наличие устройства автоподачи сканера;  значение характеристики: Да</w:t>
            </w:r>
            <w:proofErr w:type="gramStart"/>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gramEnd"/>
            <w:r w:rsidRPr="003E345B">
              <w:rPr>
                <w:rFonts w:ascii="Times New Roman" w:eastAsia="Times New Roman" w:hAnsi="Times New Roman" w:cs="Times New Roman"/>
                <w:sz w:val="14"/>
                <w:szCs w:val="14"/>
                <w:lang w:eastAsia="ru-RU"/>
              </w:rPr>
              <w:t>Формат печати;  значение характеристики: А4,</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печати страниц в месяц ;  значение характеристики: ≥ 80000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Тип печати;  значение характеристики: </w:t>
            </w:r>
            <w:proofErr w:type="gramStart"/>
            <w:r w:rsidRPr="003E345B">
              <w:rPr>
                <w:rFonts w:ascii="Times New Roman" w:eastAsia="Times New Roman" w:hAnsi="Times New Roman" w:cs="Times New Roman"/>
                <w:sz w:val="14"/>
                <w:szCs w:val="14"/>
                <w:lang w:eastAsia="ru-RU"/>
              </w:rPr>
              <w:t>Лазерный</w:t>
            </w:r>
            <w:proofErr w:type="gramEnd"/>
            <w:r w:rsidRPr="003E345B">
              <w:rPr>
                <w:rFonts w:ascii="Times New Roman" w:eastAsia="Times New Roman" w:hAnsi="Times New Roman" w:cs="Times New Roman"/>
                <w:sz w:val="14"/>
                <w:szCs w:val="14"/>
                <w:lang w:eastAsia="ru-RU"/>
              </w:rPr>
              <w:t>,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Цветность печати;  значение характеристики: Черно-Белая</w:t>
            </w:r>
            <w:proofErr w:type="gramStart"/>
            <w:r w:rsidRPr="003E345B">
              <w:rPr>
                <w:rFonts w:ascii="Times New Roman" w:eastAsia="Times New Roman" w:hAnsi="Times New Roman" w:cs="Times New Roman"/>
                <w:sz w:val="14"/>
                <w:szCs w:val="14"/>
                <w:lang w:eastAsia="ru-RU"/>
              </w:rPr>
              <w:t>,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92</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191390501278439060100101050010000242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оптических носителей информации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29307.00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25908.82</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25908.82</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15 календарных дней с момента заключения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2930.70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Постановление Правительства РФ N 878 от 10.07.2019 .</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Диск оптический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носителя;  значение характеристики: CD-R,</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сторон;  значение характеристики: 1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Диск оптический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Тип носителя;  значение характеристики: DVD-R,</w:t>
            </w:r>
            <w:proofErr w:type="gramStart"/>
            <w:r w:rsidRPr="003E345B">
              <w:rPr>
                <w:rFonts w:ascii="Times New Roman" w:eastAsia="Times New Roman" w:hAnsi="Times New Roman" w:cs="Times New Roman"/>
                <w:sz w:val="14"/>
                <w:szCs w:val="14"/>
                <w:lang w:eastAsia="ru-RU"/>
              </w:rPr>
              <w:t>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Количество сторон;  значение характеристики: 1 ; единица измерения характеристики: Штука</w:t>
            </w:r>
            <w:proofErr w:type="gramStart"/>
            <w:r w:rsidRPr="003E345B">
              <w:rPr>
                <w:rFonts w:ascii="Times New Roman" w:eastAsia="Times New Roman" w:hAnsi="Times New Roman" w:cs="Times New Roman"/>
                <w:sz w:val="14"/>
                <w:szCs w:val="14"/>
                <w:lang w:eastAsia="ru-RU"/>
              </w:rPr>
              <w:t xml:space="preserve"> ;</w:t>
            </w:r>
            <w:proofErr w:type="gramEnd"/>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93</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191390501278439060100101060010000242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носителей информации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70788.00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59946.06</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59946.06</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15 календарных дней с момента заключения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7078.80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Постановление Правительства РФ N 878 от 10.07.2019</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Приказ Минфина 126н от 04.06.2018.</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USD </w:t>
            </w:r>
            <w:proofErr w:type="spellStart"/>
            <w:r w:rsidRPr="003E345B">
              <w:rPr>
                <w:rFonts w:ascii="Times New Roman" w:eastAsia="Times New Roman" w:hAnsi="Times New Roman" w:cs="Times New Roman"/>
                <w:sz w:val="14"/>
                <w:szCs w:val="14"/>
                <w:lang w:eastAsia="ru-RU"/>
              </w:rPr>
              <w:t>Flash</w:t>
            </w:r>
            <w:proofErr w:type="spellEnd"/>
            <w:r w:rsidRPr="003E345B">
              <w:rPr>
                <w:rFonts w:ascii="Times New Roman" w:eastAsia="Times New Roman" w:hAnsi="Times New Roman" w:cs="Times New Roman"/>
                <w:sz w:val="14"/>
                <w:szCs w:val="14"/>
                <w:lang w:eastAsia="ru-RU"/>
              </w:rPr>
              <w:t xml:space="preserve"> накопитель</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внешний жесткий диск</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94</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191390501278439060100101070019511242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техническое обслуживание источников бесперебойного питания с заменой аккумуляторных батарей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263436.67</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192000.00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192000.00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в течение 25 календарных дней с момента подписания государственного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26343.67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ремонту прочего компьютерного и периферийного компьютерного оборудования</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95</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w:t>
            </w:r>
            <w:r w:rsidRPr="003E345B">
              <w:rPr>
                <w:rFonts w:ascii="Times New Roman" w:eastAsia="Times New Roman" w:hAnsi="Times New Roman" w:cs="Times New Roman"/>
                <w:sz w:val="14"/>
                <w:szCs w:val="14"/>
                <w:lang w:eastAsia="ru-RU"/>
              </w:rPr>
              <w:lastRenderedPageBreak/>
              <w:t>1278439060100101080014321244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монтаж структу</w:t>
            </w:r>
            <w:r w:rsidRPr="003E345B">
              <w:rPr>
                <w:rFonts w:ascii="Times New Roman" w:eastAsia="Times New Roman" w:hAnsi="Times New Roman" w:cs="Times New Roman"/>
                <w:sz w:val="14"/>
                <w:szCs w:val="14"/>
                <w:lang w:eastAsia="ru-RU"/>
              </w:rPr>
              <w:lastRenderedPageBreak/>
              <w:t>рированной кабельной системы на объекте по адресу: г. Калининград, ул. Кутузова, 11</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397100.00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397100.00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w:t>
            </w:r>
            <w:r w:rsidRPr="003E345B">
              <w:rPr>
                <w:rFonts w:ascii="Times New Roman" w:eastAsia="Times New Roman" w:hAnsi="Times New Roman" w:cs="Times New Roman"/>
                <w:sz w:val="14"/>
                <w:szCs w:val="14"/>
                <w:lang w:eastAsia="ru-RU"/>
              </w:rPr>
              <w:lastRenderedPageBreak/>
              <w:t xml:space="preserve">(выполнения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10.12.2019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38000.00 </w:t>
            </w:r>
            <w:r w:rsidRPr="003E345B">
              <w:rPr>
                <w:rFonts w:ascii="Times New Roman" w:eastAsia="Times New Roman" w:hAnsi="Times New Roman" w:cs="Times New Roman"/>
                <w:sz w:val="14"/>
                <w:szCs w:val="14"/>
                <w:lang w:eastAsia="ru-RU"/>
              </w:rPr>
              <w:lastRenderedPageBreak/>
              <w:t xml:space="preserve">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w:t>
            </w:r>
            <w:r w:rsidRPr="003E345B">
              <w:rPr>
                <w:rFonts w:ascii="Times New Roman" w:eastAsia="Times New Roman" w:hAnsi="Times New Roman" w:cs="Times New Roman"/>
                <w:sz w:val="14"/>
                <w:szCs w:val="14"/>
                <w:lang w:eastAsia="ru-RU"/>
              </w:rPr>
              <w:lastRenderedPageBreak/>
              <w:t>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Изменение объема и (или) стоимости планируемых к </w:t>
            </w:r>
            <w:r w:rsidRPr="003E345B">
              <w:rPr>
                <w:rFonts w:ascii="Times New Roman" w:eastAsia="Times New Roman" w:hAnsi="Times New Roman" w:cs="Times New Roman"/>
                <w:sz w:val="14"/>
                <w:szCs w:val="14"/>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Работы электромонтажные прочие, не включенные в другие группировки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96</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191390501278439060100101090014120244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текущий ремонт объекта по адресу: Калининградская область, г. </w:t>
            </w:r>
            <w:proofErr w:type="gramStart"/>
            <w:r w:rsidRPr="003E345B">
              <w:rPr>
                <w:rFonts w:ascii="Times New Roman" w:eastAsia="Times New Roman" w:hAnsi="Times New Roman" w:cs="Times New Roman"/>
                <w:sz w:val="14"/>
                <w:szCs w:val="14"/>
                <w:lang w:eastAsia="ru-RU"/>
              </w:rPr>
              <w:t>Светлый</w:t>
            </w:r>
            <w:proofErr w:type="gramEnd"/>
            <w:r w:rsidRPr="003E345B">
              <w:rPr>
                <w:rFonts w:ascii="Times New Roman" w:eastAsia="Times New Roman" w:hAnsi="Times New Roman" w:cs="Times New Roman"/>
                <w:sz w:val="14"/>
                <w:szCs w:val="14"/>
                <w:lang w:eastAsia="ru-RU"/>
              </w:rPr>
              <w:t>, ул. Энергетическая, 12</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утвержденной сметой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108825.20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99053.40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99053.40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до полного исполнения обязатель</w:t>
            </w:r>
            <w:proofErr w:type="gramStart"/>
            <w:r w:rsidRPr="003E345B">
              <w:rPr>
                <w:rFonts w:ascii="Times New Roman" w:eastAsia="Times New Roman" w:hAnsi="Times New Roman" w:cs="Times New Roman"/>
                <w:sz w:val="14"/>
                <w:szCs w:val="14"/>
                <w:lang w:eastAsia="ru-RU"/>
              </w:rPr>
              <w:t>ств ст</w:t>
            </w:r>
            <w:proofErr w:type="gramEnd"/>
            <w:r w:rsidRPr="003E345B">
              <w:rPr>
                <w:rFonts w:ascii="Times New Roman" w:eastAsia="Times New Roman" w:hAnsi="Times New Roman" w:cs="Times New Roman"/>
                <w:sz w:val="14"/>
                <w:szCs w:val="14"/>
                <w:lang w:eastAsia="ru-RU"/>
              </w:rPr>
              <w:t>оронами, но не позднее 25.12.2019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10882.52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Работы строительные по возведению нежилых зданий и сооружений (работы по строительству новых объектов, возведению пристроек, реконструкции и ремонту зданий)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утвержденной сметой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97</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191390501278439060100101100014321244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монтаж систем видеонаблюдения, </w:t>
            </w:r>
            <w:proofErr w:type="spellStart"/>
            <w:r w:rsidRPr="003E345B">
              <w:rPr>
                <w:rFonts w:ascii="Times New Roman" w:eastAsia="Times New Roman" w:hAnsi="Times New Roman" w:cs="Times New Roman"/>
                <w:sz w:val="14"/>
                <w:szCs w:val="14"/>
                <w:lang w:eastAsia="ru-RU"/>
              </w:rPr>
              <w:t>охрано</w:t>
            </w:r>
            <w:proofErr w:type="spellEnd"/>
            <w:r w:rsidRPr="003E345B">
              <w:rPr>
                <w:rFonts w:ascii="Times New Roman" w:eastAsia="Times New Roman" w:hAnsi="Times New Roman" w:cs="Times New Roman"/>
                <w:sz w:val="14"/>
                <w:szCs w:val="14"/>
                <w:lang w:eastAsia="ru-RU"/>
              </w:rPr>
              <w:t>-пожарной сигнализации и системы контроля управления доступ</w:t>
            </w:r>
            <w:r w:rsidRPr="003E345B">
              <w:rPr>
                <w:rFonts w:ascii="Times New Roman" w:eastAsia="Times New Roman" w:hAnsi="Times New Roman" w:cs="Times New Roman"/>
                <w:sz w:val="14"/>
                <w:szCs w:val="14"/>
                <w:lang w:eastAsia="ru-RU"/>
              </w:rPr>
              <w:lastRenderedPageBreak/>
              <w:t>ом на объекте по адресу: г. Калининград, ул. Кутузова, д. 11</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900000.00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663878.70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663878.70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10.12.2019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90000.00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09.2019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Работы по монтажу систем пожарной </w:t>
            </w:r>
            <w:r w:rsidRPr="003E345B">
              <w:rPr>
                <w:rFonts w:ascii="Times New Roman" w:eastAsia="Times New Roman" w:hAnsi="Times New Roman" w:cs="Times New Roman"/>
                <w:sz w:val="14"/>
                <w:szCs w:val="14"/>
                <w:lang w:eastAsia="ru-RU"/>
              </w:rPr>
              <w:lastRenderedPageBreak/>
              <w:t>сигнализации и охранной сигнализации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w:t>
            </w:r>
            <w:r w:rsidRPr="003E345B">
              <w:rPr>
                <w:rFonts w:ascii="Times New Roman" w:eastAsia="Times New Roman" w:hAnsi="Times New Roman" w:cs="Times New Roman"/>
                <w:sz w:val="14"/>
                <w:szCs w:val="14"/>
                <w:lang w:eastAsia="ru-RU"/>
              </w:rPr>
              <w:lastRenderedPageBreak/>
              <w:t>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87</w:t>
            </w:r>
            <w:r w:rsidRPr="003E345B">
              <w:rPr>
                <w:rFonts w:ascii="Times New Roman" w:eastAsia="Times New Roman" w:hAnsi="Times New Roman" w:cs="Times New Roman"/>
                <w:sz w:val="14"/>
                <w:szCs w:val="14"/>
                <w:lang w:eastAsia="ru-RU"/>
              </w:rPr>
              <w:lastRenderedPageBreak/>
              <w:t>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1</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98</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191390501278439060100101110012620242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поставка сканеров </w:t>
            </w:r>
            <w:proofErr w:type="gramStart"/>
            <w:r w:rsidRPr="003E345B">
              <w:rPr>
                <w:rFonts w:ascii="Times New Roman" w:eastAsia="Times New Roman" w:hAnsi="Times New Roman" w:cs="Times New Roman"/>
                <w:sz w:val="14"/>
                <w:szCs w:val="14"/>
                <w:lang w:eastAsia="ru-RU"/>
              </w:rPr>
              <w:t>двухмерного</w:t>
            </w:r>
            <w:proofErr w:type="gramEnd"/>
            <w:r w:rsidRPr="003E345B">
              <w:rPr>
                <w:rFonts w:ascii="Times New Roman" w:eastAsia="Times New Roman" w:hAnsi="Times New Roman" w:cs="Times New Roman"/>
                <w:sz w:val="14"/>
                <w:szCs w:val="14"/>
                <w:lang w:eastAsia="ru-RU"/>
              </w:rPr>
              <w:t xml:space="preserve"> штрих-кода</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332499.72</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167311.88</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167311.88</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Планируемый срок (сроки отдельных этапов) поставки товаров (выполнения работ, оказания услуг): не позднее 20 дней </w:t>
            </w:r>
            <w:proofErr w:type="gramStart"/>
            <w:r w:rsidRPr="003E345B">
              <w:rPr>
                <w:rFonts w:ascii="Times New Roman" w:eastAsia="Times New Roman" w:hAnsi="Times New Roman" w:cs="Times New Roman"/>
                <w:sz w:val="14"/>
                <w:szCs w:val="14"/>
                <w:lang w:eastAsia="ru-RU"/>
              </w:rPr>
              <w:t>с даты заключения</w:t>
            </w:r>
            <w:proofErr w:type="gramEnd"/>
            <w:r w:rsidRPr="003E345B">
              <w:rPr>
                <w:rFonts w:ascii="Times New Roman" w:eastAsia="Times New Roman" w:hAnsi="Times New Roman" w:cs="Times New Roman"/>
                <w:sz w:val="14"/>
                <w:szCs w:val="14"/>
                <w:lang w:eastAsia="ru-RU"/>
              </w:rPr>
              <w:t xml:space="preserve"> контракта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10.00 %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да</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Постановление Правительства РФ N 878 от 10.07.2019</w:t>
            </w:r>
            <w:proofErr w:type="gramStart"/>
            <w:r w:rsidRPr="003E345B">
              <w:rPr>
                <w:rFonts w:ascii="Times New Roman" w:eastAsia="Times New Roman" w:hAnsi="Times New Roman" w:cs="Times New Roman"/>
                <w:sz w:val="14"/>
                <w:szCs w:val="14"/>
                <w:lang w:eastAsia="ru-RU"/>
              </w:rPr>
              <w:t xml:space="preserve"> ;</w:t>
            </w:r>
            <w:proofErr w:type="gramEnd"/>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Приказ Минфина 126н от 04.06.2018.</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Использование в соответствии с законодательством Российской Федерации экономии, полученной при осуществлении закупки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Сканер </w:t>
            </w:r>
            <w:proofErr w:type="gramStart"/>
            <w:r w:rsidRPr="003E345B">
              <w:rPr>
                <w:rFonts w:ascii="Times New Roman" w:eastAsia="Times New Roman" w:hAnsi="Times New Roman" w:cs="Times New Roman"/>
                <w:sz w:val="14"/>
                <w:szCs w:val="14"/>
                <w:lang w:eastAsia="ru-RU"/>
              </w:rPr>
              <w:t>двухмерного</w:t>
            </w:r>
            <w:proofErr w:type="gramEnd"/>
            <w:r w:rsidRPr="003E345B">
              <w:rPr>
                <w:rFonts w:ascii="Times New Roman" w:eastAsia="Times New Roman" w:hAnsi="Times New Roman" w:cs="Times New Roman"/>
                <w:sz w:val="14"/>
                <w:szCs w:val="14"/>
                <w:lang w:eastAsia="ru-RU"/>
              </w:rPr>
              <w:t xml:space="preserve"> штрих-кода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191390501278439060100101120016209242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3E345B">
              <w:rPr>
                <w:rFonts w:ascii="Times New Roman" w:eastAsia="Times New Roman" w:hAnsi="Times New Roman" w:cs="Times New Roman"/>
                <w:sz w:val="14"/>
                <w:szCs w:val="14"/>
                <w:lang w:eastAsia="ru-RU"/>
              </w:rPr>
              <w:t>Блокхост</w:t>
            </w:r>
            <w:proofErr w:type="spellEnd"/>
            <w:r w:rsidRPr="003E345B">
              <w:rPr>
                <w:rFonts w:ascii="Times New Roman" w:eastAsia="Times New Roman" w:hAnsi="Times New Roman" w:cs="Times New Roman"/>
                <w:sz w:val="14"/>
                <w:szCs w:val="14"/>
                <w:lang w:eastAsia="ru-RU"/>
              </w:rPr>
              <w:t>-сеть 2.0</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632505.00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632505.00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632505.00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Один раз в год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в срок до 20.12.2019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63250.50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3E345B">
              <w:rPr>
                <w:rFonts w:ascii="Times New Roman" w:eastAsia="Times New Roman" w:hAnsi="Times New Roman" w:cs="Times New Roman"/>
                <w:sz w:val="14"/>
                <w:szCs w:val="14"/>
                <w:lang w:eastAsia="ru-RU"/>
              </w:rPr>
              <w:t>Блокхост</w:t>
            </w:r>
            <w:proofErr w:type="spellEnd"/>
            <w:r w:rsidRPr="003E345B">
              <w:rPr>
                <w:rFonts w:ascii="Times New Roman" w:eastAsia="Times New Roman" w:hAnsi="Times New Roman" w:cs="Times New Roman"/>
                <w:sz w:val="14"/>
                <w:szCs w:val="14"/>
                <w:lang w:eastAsia="ru-RU"/>
              </w:rPr>
              <w:t>-сеть 2.0 (сетевая клиентская часть)</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1200</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1200</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3E345B">
              <w:rPr>
                <w:rFonts w:ascii="Times New Roman" w:eastAsia="Times New Roman" w:hAnsi="Times New Roman" w:cs="Times New Roman"/>
                <w:sz w:val="14"/>
                <w:szCs w:val="14"/>
                <w:lang w:eastAsia="ru-RU"/>
              </w:rPr>
              <w:t>Блокхост</w:t>
            </w:r>
            <w:proofErr w:type="spellEnd"/>
            <w:r w:rsidRPr="003E345B">
              <w:rPr>
                <w:rFonts w:ascii="Times New Roman" w:eastAsia="Times New Roman" w:hAnsi="Times New Roman" w:cs="Times New Roman"/>
                <w:sz w:val="14"/>
                <w:szCs w:val="14"/>
                <w:lang w:eastAsia="ru-RU"/>
              </w:rPr>
              <w:t>-сеть 2.0 (серверная часть)</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lastRenderedPageBreak/>
              <w:t>Функциональные, технические, качественные, эксплуатационные характеристики: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Штука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100</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191390501278439060100101130018621244</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406669.92 / 104.92</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406669.92</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406669.92</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09.01.2020 по 31.12.2019</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40666.99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101</w:t>
            </w:r>
          </w:p>
        </w:tc>
        <w:tc>
          <w:tcPr>
            <w:tcW w:w="31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191390501278439060100101140016120242</w:t>
            </w:r>
          </w:p>
        </w:tc>
        <w:tc>
          <w:tcPr>
            <w:tcW w:w="478" w:type="dxa"/>
            <w:vMerge w:val="restart"/>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подвижной радиотелефонной связи</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техническим заданием</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202000.00 / 1014.76</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202000.00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202000.00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Периодичность поставки товаров (выполнения работ, оказания услуг): Ежемесячно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Планируемый срок (сроки отдельных этапов) поставки товаров (выполнения работ, оказания услуг): с момента заключения государственного контракта по 31.12.2020 года</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20200.00 руб. </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12.2019</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12.2020</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нет</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Нет </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подвижной радиотелефонной связи (тариф № 1 - линейный)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31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478" w:type="dxa"/>
            <w:vMerge/>
            <w:vAlign w:val="center"/>
            <w:hideMark/>
          </w:tcPr>
          <w:p w:rsidR="001F6434" w:rsidRPr="003E345B" w:rsidRDefault="001F6434" w:rsidP="001F6434">
            <w:pPr>
              <w:spacing w:after="0" w:line="240" w:lineRule="auto"/>
              <w:rPr>
                <w:rFonts w:ascii="Times New Roman" w:eastAsia="Times New Roman" w:hAnsi="Times New Roman" w:cs="Times New Roman"/>
                <w:sz w:val="14"/>
                <w:szCs w:val="14"/>
                <w:lang w:eastAsia="ru-RU"/>
              </w:rPr>
            </w:pPr>
          </w:p>
        </w:tc>
        <w:tc>
          <w:tcPr>
            <w:tcW w:w="2446"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подвижной радиотелефонной связи (тариф № 2 - пакетный)</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Условная единица</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876</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1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2924" w:type="dxa"/>
            <w:gridSpan w:val="2"/>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Товары, работы или услуги на сумму, не превышающую 300 тыс. руб. (п. 4 ч. 1 ст. 93 Федерального закона № 44-ФЗ)</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3470630.11</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3470630.11</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Изменение закупки </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1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w:t>
            </w:r>
            <w:r w:rsidRPr="003E345B">
              <w:rPr>
                <w:rFonts w:ascii="Times New Roman" w:eastAsia="Times New Roman" w:hAnsi="Times New Roman" w:cs="Times New Roman"/>
                <w:sz w:val="14"/>
                <w:szCs w:val="14"/>
                <w:lang w:eastAsia="ru-RU"/>
              </w:rPr>
              <w:lastRenderedPageBreak/>
              <w:t>0100610010000244</w:t>
            </w:r>
          </w:p>
        </w:tc>
        <w:tc>
          <w:tcPr>
            <w:tcW w:w="47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X</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2743587.25</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2743587.25</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1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191390501278439060100100610020000244</w:t>
            </w:r>
          </w:p>
        </w:tc>
        <w:tc>
          <w:tcPr>
            <w:tcW w:w="47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49464.00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49464.00</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1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31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191390501278439060100100610030000244</w:t>
            </w:r>
          </w:p>
        </w:tc>
        <w:tc>
          <w:tcPr>
            <w:tcW w:w="47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4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677578.86</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677578.86</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3353" w:type="dxa"/>
            <w:gridSpan w:val="4"/>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Предусмотрено на осуществление закупок - всего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121831223.20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121367853.05</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79208304.31</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42159548.74</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r w:rsidR="003E345B" w:rsidRPr="003E345B" w:rsidTr="003E345B">
        <w:tc>
          <w:tcPr>
            <w:tcW w:w="3353" w:type="dxa"/>
            <w:gridSpan w:val="4"/>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 том числе: закупок путем проведения запроса котировок </w:t>
            </w:r>
          </w:p>
        </w:tc>
        <w:tc>
          <w:tcPr>
            <w:tcW w:w="49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2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9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0.00</w:t>
            </w:r>
          </w:p>
        </w:tc>
        <w:tc>
          <w:tcPr>
            <w:tcW w:w="3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3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4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38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9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6"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42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36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11"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73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55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7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7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182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0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c>
          <w:tcPr>
            <w:tcW w:w="23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X</w:t>
            </w:r>
          </w:p>
        </w:tc>
      </w:tr>
    </w:tbl>
    <w:p w:rsidR="001F6434" w:rsidRPr="003E345B" w:rsidRDefault="001F6434" w:rsidP="001F6434">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1384"/>
        <w:gridCol w:w="6594"/>
        <w:gridCol w:w="659"/>
        <w:gridCol w:w="2637"/>
        <w:gridCol w:w="659"/>
        <w:gridCol w:w="2637"/>
      </w:tblGrid>
      <w:tr w:rsidR="001F6434" w:rsidRPr="003E345B" w:rsidTr="001F6434">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Ответственный исполнитель </w:t>
            </w:r>
          </w:p>
        </w:tc>
        <w:tc>
          <w:tcPr>
            <w:tcW w:w="250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Заместитель начальника отдела обеспечения</w:t>
            </w:r>
          </w:p>
        </w:tc>
        <w:tc>
          <w:tcPr>
            <w:tcW w:w="25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w:t>
            </w:r>
          </w:p>
        </w:tc>
        <w:tc>
          <w:tcPr>
            <w:tcW w:w="100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p>
        </w:tc>
        <w:tc>
          <w:tcPr>
            <w:tcW w:w="25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w:t>
            </w:r>
          </w:p>
        </w:tc>
        <w:tc>
          <w:tcPr>
            <w:tcW w:w="250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Славнова Н. Д. </w:t>
            </w:r>
          </w:p>
        </w:tc>
      </w:tr>
      <w:tr w:rsidR="001F6434" w:rsidRPr="003E345B" w:rsidTr="001F6434">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250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(должность) </w:t>
            </w:r>
          </w:p>
        </w:tc>
        <w:tc>
          <w:tcPr>
            <w:tcW w:w="25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w:t>
            </w:r>
          </w:p>
        </w:tc>
        <w:tc>
          <w:tcPr>
            <w:tcW w:w="100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(подпись) </w:t>
            </w:r>
          </w:p>
        </w:tc>
        <w:tc>
          <w:tcPr>
            <w:tcW w:w="25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1000" w:type="pct"/>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(расшифровка подписи) </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bl>
    <w:p w:rsidR="001F6434" w:rsidRPr="003E345B" w:rsidRDefault="001F6434" w:rsidP="001F6434">
      <w:pPr>
        <w:spacing w:after="0" w:line="240" w:lineRule="auto"/>
        <w:rPr>
          <w:rFonts w:ascii="Times New Roman" w:eastAsia="Times New Roman" w:hAnsi="Times New Roman" w:cs="Times New Roman"/>
          <w:vanish/>
          <w:sz w:val="21"/>
          <w:szCs w:val="21"/>
          <w:lang w:eastAsia="ru-RU"/>
        </w:rPr>
      </w:pPr>
    </w:p>
    <w:tbl>
      <w:tblPr>
        <w:tblW w:w="5000" w:type="pct"/>
        <w:tblCellMar>
          <w:left w:w="0" w:type="dxa"/>
          <w:right w:w="0" w:type="dxa"/>
        </w:tblCellMar>
        <w:tblLook w:val="04A0" w:firstRow="1" w:lastRow="0" w:firstColumn="1" w:lastColumn="0" w:noHBand="0" w:noVBand="1"/>
      </w:tblPr>
      <w:tblGrid>
        <w:gridCol w:w="420"/>
        <w:gridCol w:w="53"/>
        <w:gridCol w:w="704"/>
        <w:gridCol w:w="56"/>
        <w:gridCol w:w="371"/>
        <w:gridCol w:w="210"/>
        <w:gridCol w:w="12756"/>
      </w:tblGrid>
      <w:tr w:rsidR="001F6434" w:rsidRPr="003E345B" w:rsidTr="001F6434">
        <w:tc>
          <w:tcPr>
            <w:tcW w:w="15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«13» </w:t>
            </w:r>
          </w:p>
        </w:tc>
        <w:tc>
          <w:tcPr>
            <w:tcW w:w="50" w:type="pc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15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декабря</w:t>
            </w:r>
          </w:p>
        </w:tc>
        <w:tc>
          <w:tcPr>
            <w:tcW w:w="50" w:type="pc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150" w:type="pct"/>
            <w:tcBorders>
              <w:bottom w:val="single" w:sz="6" w:space="0" w:color="FFFFFF"/>
            </w:tcBorders>
            <w:vAlign w:val="center"/>
            <w:hideMark/>
          </w:tcPr>
          <w:p w:rsidR="001F6434" w:rsidRPr="003E345B" w:rsidRDefault="001F6434" w:rsidP="001F6434">
            <w:pPr>
              <w:spacing w:after="0" w:line="240" w:lineRule="auto"/>
              <w:jc w:val="right"/>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20 </w:t>
            </w:r>
          </w:p>
        </w:tc>
        <w:tc>
          <w:tcPr>
            <w:tcW w:w="50" w:type="pct"/>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19</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roofErr w:type="gramStart"/>
            <w:r w:rsidRPr="003E345B">
              <w:rPr>
                <w:rFonts w:ascii="Times New Roman" w:eastAsia="Times New Roman" w:hAnsi="Times New Roman" w:cs="Times New Roman"/>
                <w:sz w:val="21"/>
                <w:szCs w:val="21"/>
                <w:lang w:eastAsia="ru-RU"/>
              </w:rPr>
              <w:t>г</w:t>
            </w:r>
            <w:proofErr w:type="gramEnd"/>
            <w:r w:rsidRPr="003E345B">
              <w:rPr>
                <w:rFonts w:ascii="Times New Roman" w:eastAsia="Times New Roman" w:hAnsi="Times New Roman" w:cs="Times New Roman"/>
                <w:sz w:val="21"/>
                <w:szCs w:val="21"/>
                <w:lang w:eastAsia="ru-RU"/>
              </w:rPr>
              <w:t xml:space="preserve">. </w:t>
            </w:r>
          </w:p>
        </w:tc>
      </w:tr>
    </w:tbl>
    <w:p w:rsidR="001F6434" w:rsidRDefault="001F6434"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Default="003E345B" w:rsidP="001F6434">
      <w:pPr>
        <w:spacing w:after="240" w:line="240" w:lineRule="auto"/>
        <w:rPr>
          <w:rFonts w:ascii="Times New Roman" w:eastAsia="Times New Roman" w:hAnsi="Times New Roman" w:cs="Times New Roman"/>
          <w:sz w:val="21"/>
          <w:szCs w:val="21"/>
          <w:lang w:eastAsia="ru-RU"/>
        </w:rPr>
      </w:pPr>
    </w:p>
    <w:p w:rsidR="003E345B" w:rsidRPr="003E345B" w:rsidRDefault="003E345B" w:rsidP="001F6434">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1F6434" w:rsidRPr="003E345B" w:rsidTr="001F6434">
        <w:tc>
          <w:tcPr>
            <w:tcW w:w="0" w:type="auto"/>
            <w:vAlign w:val="center"/>
            <w:hideMark/>
          </w:tcPr>
          <w:p w:rsidR="001F6434" w:rsidRPr="003E345B" w:rsidRDefault="001F6434" w:rsidP="001F6434">
            <w:pPr>
              <w:spacing w:before="100" w:beforeAutospacing="1" w:after="100" w:afterAutospacing="1"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lastRenderedPageBreak/>
              <w:t xml:space="preserve">ФОРМА </w:t>
            </w:r>
            <w:r w:rsidRPr="003E345B">
              <w:rPr>
                <w:rFonts w:ascii="Times New Roman" w:eastAsia="Times New Roman" w:hAnsi="Times New Roman" w:cs="Times New Roman"/>
                <w:sz w:val="21"/>
                <w:szCs w:val="21"/>
                <w:lang w:eastAsia="ru-RU"/>
              </w:rPr>
              <w:br/>
            </w:r>
            <w:r w:rsidRPr="003E345B">
              <w:rPr>
                <w:rFonts w:ascii="Times New Roman" w:eastAsia="Times New Roman" w:hAnsi="Times New Roman" w:cs="Times New Roman"/>
                <w:sz w:val="21"/>
                <w:szCs w:val="21"/>
                <w:lang w:eastAsia="ru-RU"/>
              </w:rPr>
              <w:br/>
              <w:t xml:space="preserve">обоснования закупок товаров, работ и услуг для обеспечения государственных и муниципальных нужд </w:t>
            </w:r>
            <w:r w:rsidRPr="003E345B">
              <w:rPr>
                <w:rFonts w:ascii="Times New Roman" w:eastAsia="Times New Roman" w:hAnsi="Times New Roman" w:cs="Times New Roman"/>
                <w:sz w:val="21"/>
                <w:szCs w:val="21"/>
                <w:lang w:eastAsia="ru-RU"/>
              </w:rPr>
              <w:br/>
            </w:r>
            <w:r w:rsidRPr="003E345B">
              <w:rPr>
                <w:rFonts w:ascii="Times New Roman" w:eastAsia="Times New Roman" w:hAnsi="Times New Roman" w:cs="Times New Roman"/>
                <w:sz w:val="21"/>
                <w:szCs w:val="21"/>
                <w:lang w:eastAsia="ru-RU"/>
              </w:rPr>
              <w:br/>
              <w:t xml:space="preserve">при формировании и утверждении плана-графика закупок </w:t>
            </w:r>
          </w:p>
        </w:tc>
      </w:tr>
    </w:tbl>
    <w:p w:rsidR="001F6434" w:rsidRPr="003E345B" w:rsidRDefault="001F6434" w:rsidP="001F6434">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10897"/>
        <w:gridCol w:w="2186"/>
        <w:gridCol w:w="1218"/>
        <w:gridCol w:w="269"/>
      </w:tblGrid>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roofErr w:type="gramStart"/>
            <w:r w:rsidRPr="003E345B">
              <w:rPr>
                <w:rFonts w:ascii="Times New Roman" w:eastAsia="Times New Roman" w:hAnsi="Times New Roman" w:cs="Times New Roman"/>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изменения </w:t>
            </w:r>
          </w:p>
        </w:tc>
        <w:tc>
          <w:tcPr>
            <w:tcW w:w="0" w:type="auto"/>
            <w:vMerge w:val="restar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33</w:t>
            </w: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измененный</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r>
    </w:tbl>
    <w:p w:rsidR="001F6434" w:rsidRPr="003E345B" w:rsidRDefault="001F6434" w:rsidP="001F6434">
      <w:pPr>
        <w:spacing w:after="240" w:line="240" w:lineRule="auto"/>
        <w:rPr>
          <w:rFonts w:ascii="Times New Roman" w:eastAsia="Times New Roman" w:hAnsi="Times New Roman" w:cs="Times New Roman"/>
          <w:sz w:val="21"/>
          <w:szCs w:val="21"/>
          <w:lang w:eastAsia="ru-RU"/>
        </w:rPr>
      </w:pPr>
    </w:p>
    <w:tbl>
      <w:tblPr>
        <w:tblW w:w="5583"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7"/>
        <w:gridCol w:w="633"/>
        <w:gridCol w:w="2182"/>
        <w:gridCol w:w="1445"/>
        <w:gridCol w:w="1520"/>
        <w:gridCol w:w="1823"/>
        <w:gridCol w:w="4464"/>
        <w:gridCol w:w="1749"/>
        <w:gridCol w:w="1068"/>
        <w:gridCol w:w="1179"/>
      </w:tblGrid>
      <w:tr w:rsidR="003E345B" w:rsidRPr="003E345B" w:rsidTr="003E345B">
        <w:tc>
          <w:tcPr>
            <w:tcW w:w="217"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 </w:t>
            </w:r>
            <w:proofErr w:type="gramStart"/>
            <w:r w:rsidRPr="003E345B">
              <w:rPr>
                <w:rFonts w:ascii="Times New Roman" w:eastAsia="Times New Roman" w:hAnsi="Times New Roman" w:cs="Times New Roman"/>
                <w:b/>
                <w:bCs/>
                <w:sz w:val="14"/>
                <w:szCs w:val="14"/>
                <w:lang w:eastAsia="ru-RU"/>
              </w:rPr>
              <w:t>п</w:t>
            </w:r>
            <w:proofErr w:type="gramEnd"/>
            <w:r w:rsidRPr="003E345B">
              <w:rPr>
                <w:rFonts w:ascii="Times New Roman" w:eastAsia="Times New Roman" w:hAnsi="Times New Roman" w:cs="Times New Roman"/>
                <w:b/>
                <w:bCs/>
                <w:sz w:val="14"/>
                <w:szCs w:val="14"/>
                <w:lang w:eastAsia="ru-RU"/>
              </w:rPr>
              <w:t xml:space="preserve">/п </w:t>
            </w:r>
          </w:p>
        </w:tc>
        <w:tc>
          <w:tcPr>
            <w:tcW w:w="633"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Идентификационный код закупки </w:t>
            </w:r>
          </w:p>
        </w:tc>
        <w:tc>
          <w:tcPr>
            <w:tcW w:w="2182"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Наименование объекта закупки </w:t>
            </w:r>
          </w:p>
        </w:tc>
        <w:tc>
          <w:tcPr>
            <w:tcW w:w="1445"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proofErr w:type="gramStart"/>
            <w:r w:rsidRPr="003E345B">
              <w:rPr>
                <w:rFonts w:ascii="Times New Roman" w:eastAsia="Times New Roman" w:hAnsi="Times New Roman" w:cs="Times New Roman"/>
                <w:b/>
                <w:bCs/>
                <w:sz w:val="14"/>
                <w:szCs w:val="14"/>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520"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823"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proofErr w:type="gramStart"/>
            <w:r w:rsidRPr="003E345B">
              <w:rPr>
                <w:rFonts w:ascii="Times New Roman" w:eastAsia="Times New Roman" w:hAnsi="Times New Roman" w:cs="Times New Roman"/>
                <w:b/>
                <w:bCs/>
                <w:sz w:val="14"/>
                <w:szCs w:val="14"/>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3E345B">
              <w:rPr>
                <w:rFonts w:ascii="Times New Roman" w:eastAsia="Times New Roman" w:hAnsi="Times New Roman" w:cs="Times New Roman"/>
                <w:b/>
                <w:bCs/>
                <w:sz w:val="14"/>
                <w:szCs w:val="14"/>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464"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proofErr w:type="gramStart"/>
            <w:r w:rsidRPr="003E345B">
              <w:rPr>
                <w:rFonts w:ascii="Times New Roman" w:eastAsia="Times New Roman" w:hAnsi="Times New Roman" w:cs="Times New Roman"/>
                <w:b/>
                <w:bCs/>
                <w:sz w:val="14"/>
                <w:szCs w:val="14"/>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1749"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Способ определения поставщика (подрядчика, исполнителя) </w:t>
            </w:r>
          </w:p>
        </w:tc>
        <w:tc>
          <w:tcPr>
            <w:tcW w:w="1068"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Обоснование выбранного способа определения поставщика (подрядчика, исполнителя) </w:t>
            </w:r>
          </w:p>
        </w:tc>
        <w:tc>
          <w:tcPr>
            <w:tcW w:w="1179" w:type="dxa"/>
            <w:hideMark/>
          </w:tcPr>
          <w:p w:rsidR="001F6434" w:rsidRPr="003E345B" w:rsidRDefault="001F6434" w:rsidP="001F6434">
            <w:pPr>
              <w:spacing w:after="0" w:line="240" w:lineRule="auto"/>
              <w:jc w:val="center"/>
              <w:rPr>
                <w:rFonts w:ascii="Times New Roman" w:eastAsia="Times New Roman" w:hAnsi="Times New Roman" w:cs="Times New Roman"/>
                <w:b/>
                <w:bCs/>
                <w:sz w:val="14"/>
                <w:szCs w:val="14"/>
                <w:lang w:eastAsia="ru-RU"/>
              </w:rPr>
            </w:pPr>
            <w:r w:rsidRPr="003E345B">
              <w:rPr>
                <w:rFonts w:ascii="Times New Roman" w:eastAsia="Times New Roman" w:hAnsi="Times New Roman" w:cs="Times New Roman"/>
                <w:b/>
                <w:bCs/>
                <w:sz w:val="14"/>
                <w:szCs w:val="14"/>
                <w:lang w:eastAsia="ru-RU"/>
              </w:rPr>
              <w:t xml:space="preserve">Обоснование дополнительных требований к участникам закупки (при наличии таких требований) </w:t>
            </w: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1520"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p>
        </w:tc>
        <w:tc>
          <w:tcPr>
            <w:tcW w:w="182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w:t>
            </w:r>
          </w:p>
        </w:tc>
        <w:tc>
          <w:tcPr>
            <w:tcW w:w="4464"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w:t>
            </w: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191390501278439060100100010018020244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обеспечению охраны с помощью пультов централизованного наблюдения и кнопок тревожной сигнализации г. Славск, г. Краснознаменск</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114714.00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w:t>
            </w:r>
            <w:r w:rsidRPr="003E345B">
              <w:rPr>
                <w:rFonts w:ascii="Times New Roman" w:eastAsia="Times New Roman" w:hAnsi="Times New Roman" w:cs="Times New Roman"/>
                <w:sz w:val="14"/>
                <w:szCs w:val="14"/>
                <w:lang w:eastAsia="ru-RU"/>
              </w:rPr>
              <w:lastRenderedPageBreak/>
              <w:t>1278439060100100020018020244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Оказание услуг по обеспечению </w:t>
            </w:r>
            <w:r w:rsidRPr="003E345B">
              <w:rPr>
                <w:rFonts w:ascii="Times New Roman" w:eastAsia="Times New Roman" w:hAnsi="Times New Roman" w:cs="Times New Roman"/>
                <w:sz w:val="14"/>
                <w:szCs w:val="14"/>
                <w:lang w:eastAsia="ru-RU"/>
              </w:rPr>
              <w:lastRenderedPageBreak/>
              <w:t>охраны с помощью пультов централизованного наблюдения и кнопок тревожной сигнализации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570399.84</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w:t>
            </w:r>
            <w:r w:rsidRPr="003E345B">
              <w:rPr>
                <w:rFonts w:ascii="Times New Roman" w:eastAsia="Times New Roman" w:hAnsi="Times New Roman" w:cs="Times New Roman"/>
                <w:sz w:val="14"/>
                <w:szCs w:val="14"/>
                <w:lang w:eastAsia="ru-RU"/>
              </w:rPr>
              <w:lastRenderedPageBreak/>
              <w:t xml:space="preserve">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Начальная (максимальная) цена контракта определена в соответствии с </w:t>
            </w:r>
            <w:r w:rsidRPr="003E345B">
              <w:rPr>
                <w:rFonts w:ascii="Times New Roman" w:eastAsia="Times New Roman" w:hAnsi="Times New Roman" w:cs="Times New Roman"/>
                <w:sz w:val="14"/>
                <w:szCs w:val="14"/>
                <w:lang w:eastAsia="ru-RU"/>
              </w:rPr>
              <w:lastRenderedPageBreak/>
              <w:t>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 соответствии с </w:t>
            </w:r>
            <w:r w:rsidRPr="003E345B">
              <w:rPr>
                <w:rFonts w:ascii="Times New Roman" w:eastAsia="Times New Roman" w:hAnsi="Times New Roman" w:cs="Times New Roman"/>
                <w:sz w:val="14"/>
                <w:szCs w:val="14"/>
                <w:lang w:eastAsia="ru-RU"/>
              </w:rPr>
              <w:lastRenderedPageBreak/>
              <w:t>ч. 2 ст. 59 закона № 44-</w:t>
            </w:r>
            <w:bookmarkStart w:id="0" w:name="_GoBack"/>
            <w:bookmarkEnd w:id="0"/>
            <w:r w:rsidRPr="003E345B">
              <w:rPr>
                <w:rFonts w:ascii="Times New Roman" w:eastAsia="Times New Roman" w:hAnsi="Times New Roman" w:cs="Times New Roman"/>
                <w:sz w:val="14"/>
                <w:szCs w:val="14"/>
                <w:lang w:eastAsia="ru-RU"/>
              </w:rPr>
              <w:t>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191390501278439060100100030018424244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Оказание услуг по охране, обеспечению </w:t>
            </w:r>
            <w:proofErr w:type="spellStart"/>
            <w:r w:rsidRPr="003E345B">
              <w:rPr>
                <w:rFonts w:ascii="Times New Roman" w:eastAsia="Times New Roman" w:hAnsi="Times New Roman" w:cs="Times New Roman"/>
                <w:sz w:val="14"/>
                <w:szCs w:val="14"/>
                <w:lang w:eastAsia="ru-RU"/>
              </w:rPr>
              <w:t>внутриобъектового</w:t>
            </w:r>
            <w:proofErr w:type="spellEnd"/>
            <w:r w:rsidRPr="003E345B">
              <w:rPr>
                <w:rFonts w:ascii="Times New Roman" w:eastAsia="Times New Roman" w:hAnsi="Times New Roman" w:cs="Times New Roman"/>
                <w:sz w:val="14"/>
                <w:szCs w:val="14"/>
                <w:lang w:eastAsia="ru-RU"/>
              </w:rPr>
              <w:t xml:space="preserve"> и </w:t>
            </w:r>
            <w:proofErr w:type="gramStart"/>
            <w:r w:rsidRPr="003E345B">
              <w:rPr>
                <w:rFonts w:ascii="Times New Roman" w:eastAsia="Times New Roman" w:hAnsi="Times New Roman" w:cs="Times New Roman"/>
                <w:sz w:val="14"/>
                <w:szCs w:val="14"/>
                <w:lang w:eastAsia="ru-RU"/>
              </w:rPr>
              <w:t>пропускного</w:t>
            </w:r>
            <w:proofErr w:type="gramEnd"/>
            <w:r w:rsidRPr="003E345B">
              <w:rPr>
                <w:rFonts w:ascii="Times New Roman" w:eastAsia="Times New Roman" w:hAnsi="Times New Roman" w:cs="Times New Roman"/>
                <w:sz w:val="14"/>
                <w:szCs w:val="14"/>
                <w:lang w:eastAsia="ru-RU"/>
              </w:rPr>
              <w:t xml:space="preserve"> режимов в МРИ № 10</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724776.00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191390501278439060100100040018121244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управления эксплуатационным обслуживанием зданий, инженерно-технических систем, оборудования и санитарно-техническому содержанию зданий и прилегающей территории Управления и Инспекций</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8131100.00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Нормативный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191390501278439060100100050011712244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бумаги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3264639.00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191390501278439060100100060015310244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системе "Бокс-сервис"</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22831800.00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(утверждены Федеральной антимонопольной службой России от 20.02.2018 г. №208/18, Приказом ФГУП «Почта России» от 03.12.2018 г. № 380-п, от 03.12.2018 г. № 380/1-п, от 20.11.2018 г. № 354-п, 20.11.2018 г. № 356-п, от 12.12.2018 г. № 249-п, от 17.12.2018 г № 424-п)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1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191390501278439060100100070013530244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Калининград, пл. Калинина, 1-7</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108900.00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116-01т/18)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191390501278439060100100080013700244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водоотведение г. Черняховск, ул. Калинина, 8</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7725.28</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roofErr w:type="gramStart"/>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16.12.2016 № 138-08окк/16</w:t>
            </w:r>
            <w:proofErr w:type="gramEnd"/>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191390501278439060100100090013600244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Нестеров, ул. </w:t>
            </w:r>
            <w:proofErr w:type="gramStart"/>
            <w:r w:rsidRPr="003E345B">
              <w:rPr>
                <w:rFonts w:ascii="Times New Roman" w:eastAsia="Times New Roman" w:hAnsi="Times New Roman" w:cs="Times New Roman"/>
                <w:sz w:val="14"/>
                <w:szCs w:val="14"/>
                <w:lang w:eastAsia="ru-RU"/>
              </w:rPr>
              <w:t>Комсомольская</w:t>
            </w:r>
            <w:proofErr w:type="gramEnd"/>
            <w:r w:rsidRPr="003E345B">
              <w:rPr>
                <w:rFonts w:ascii="Times New Roman" w:eastAsia="Times New Roman" w:hAnsi="Times New Roman" w:cs="Times New Roman"/>
                <w:sz w:val="14"/>
                <w:szCs w:val="14"/>
                <w:lang w:eastAsia="ru-RU"/>
              </w:rPr>
              <w:t>, 11</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6851.70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81-06окк/18)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191390501278439060100100100013600244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Гурьевск</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40954.07</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28.11.2018 № 84-08окк/18)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191390501278439060100100110013600244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Советск, ул. Гастелло, 7</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2585.86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114-13окк/18)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191390501278439060100100120013600244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271700.00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18.12.2018 № 111-01окк/18)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13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191390501278439060100100130013530244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Гурьевск</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406843.52</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12.12.2018 № 105-06т/18)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191390501278439060100100140013530244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Неман, ул. </w:t>
            </w:r>
            <w:proofErr w:type="gramStart"/>
            <w:r w:rsidRPr="003E345B">
              <w:rPr>
                <w:rFonts w:ascii="Times New Roman" w:eastAsia="Times New Roman" w:hAnsi="Times New Roman" w:cs="Times New Roman"/>
                <w:sz w:val="14"/>
                <w:szCs w:val="14"/>
                <w:lang w:eastAsia="ru-RU"/>
              </w:rPr>
              <w:t>Октябрьская</w:t>
            </w:r>
            <w:proofErr w:type="gramEnd"/>
            <w:r w:rsidRPr="003E345B">
              <w:rPr>
                <w:rFonts w:ascii="Times New Roman" w:eastAsia="Times New Roman" w:hAnsi="Times New Roman" w:cs="Times New Roman"/>
                <w:sz w:val="14"/>
                <w:szCs w:val="14"/>
                <w:lang w:eastAsia="ru-RU"/>
              </w:rPr>
              <w:t>, 24</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12.12.2018 № 105-04т/18)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191390501278439060100100150013530244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Советск, ул. Гастелло, 7</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216000.00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roofErr w:type="gramStart"/>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05.12.2018 № 95-04т/18</w:t>
            </w:r>
            <w:proofErr w:type="gramEnd"/>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191390501278439060100100160013511244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Энергоснабжение</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5600000.00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82-01э/18)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 29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191390501278439060100100170010620244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газа г. Зеленоградск, ул. Крымская, 5а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10594.51</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11.12.2018 № 103-01э/18)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191390501278439060100100180010620244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газа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749423.16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11.12.2018 № 103-01э/18)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191390501278439060100100190016820244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аренда помещений</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11654400.00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32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191390501278439060100100200014520244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техническому обслуживанию и ремонту транспортных средств</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544581.83</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191390501278439060100100210011723244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конвертов</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1014200.00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Нормативный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Для расчета НМЦК использованы предельные цены за единицу товара, утвержденные приказом ФНС России от 30.12.2016 № ЕД-7-5/746@</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191390501278439060100100220016832244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управление многоквартирным домом</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202000.00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Цена определяется величиной платы за содержание нежилого помещения и включает в себя плату за услуги по управлению многоквартирным домом и плату за </w:t>
            </w:r>
            <w:proofErr w:type="gramStart"/>
            <w:r w:rsidRPr="003E345B">
              <w:rPr>
                <w:rFonts w:ascii="Times New Roman" w:eastAsia="Times New Roman" w:hAnsi="Times New Roman" w:cs="Times New Roman"/>
                <w:sz w:val="14"/>
                <w:szCs w:val="14"/>
                <w:lang w:eastAsia="ru-RU"/>
              </w:rPr>
              <w:t>содержание</w:t>
            </w:r>
            <w:proofErr w:type="gramEnd"/>
            <w:r w:rsidRPr="003E345B">
              <w:rPr>
                <w:rFonts w:ascii="Times New Roman" w:eastAsia="Times New Roman" w:hAnsi="Times New Roman" w:cs="Times New Roman"/>
                <w:sz w:val="14"/>
                <w:szCs w:val="14"/>
                <w:lang w:eastAsia="ru-RU"/>
              </w:rPr>
              <w:t xml:space="preserve"> и ремонт общего имущества в многоквартирном доме. </w:t>
            </w:r>
            <w:proofErr w:type="gramStart"/>
            <w:r w:rsidRPr="003E345B">
              <w:rPr>
                <w:rFonts w:ascii="Times New Roman" w:eastAsia="Times New Roman" w:hAnsi="Times New Roman" w:cs="Times New Roman"/>
                <w:sz w:val="14"/>
                <w:szCs w:val="14"/>
                <w:lang w:eastAsia="ru-RU"/>
              </w:rPr>
              <w:t>Величина (тариф) платы за услуги и работы по управлению, за работы и услуги по содержанию и ремонту общего имущества с выделением основных видов работ и услуг и общая величина (тариф) платы на данные работы (услуги) устанавливаются в расчете на 1 кв. м.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w:t>
            </w:r>
            <w:proofErr w:type="gramEnd"/>
            <w:r w:rsidRPr="003E345B">
              <w:rPr>
                <w:rFonts w:ascii="Times New Roman" w:eastAsia="Times New Roman" w:hAnsi="Times New Roman" w:cs="Times New Roman"/>
                <w:sz w:val="14"/>
                <w:szCs w:val="14"/>
                <w:lang w:eastAsia="ru-RU"/>
              </w:rPr>
              <w:t xml:space="preserve"> за содержание и ремонт. Величина (тариф) платы за услуги и работы по управлению многоквартирным домом, содержанию и ремонту общего имущества определяется в соответствии с действующим законодательством.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22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w:t>
            </w:r>
            <w:r w:rsidRPr="003E345B">
              <w:rPr>
                <w:rFonts w:ascii="Times New Roman" w:eastAsia="Times New Roman" w:hAnsi="Times New Roman" w:cs="Times New Roman"/>
                <w:sz w:val="14"/>
                <w:szCs w:val="14"/>
                <w:lang w:eastAsia="ru-RU"/>
              </w:rPr>
              <w:lastRenderedPageBreak/>
              <w:t>230013530244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оплата услуг теплоснабжения г. Калининград, ул. Мусоргского, 10а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80500.00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24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191390501278439060100100240013511244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по энергоснабжению г. Калининград, ул. Мусоргского, 10а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191390501278439060100100250013600244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по водоснабжению г. Калининград, ул. Мусоргского, 10а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191390501278439060100100260019499244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по коммунальным услугам г. Полесск,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14</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6942.44</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191390501278439060100100270013530244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w:t>
            </w:r>
            <w:proofErr w:type="gramStart"/>
            <w:r w:rsidRPr="003E345B">
              <w:rPr>
                <w:rFonts w:ascii="Times New Roman" w:eastAsia="Times New Roman" w:hAnsi="Times New Roman" w:cs="Times New Roman"/>
                <w:sz w:val="14"/>
                <w:szCs w:val="14"/>
                <w:lang w:eastAsia="ru-RU"/>
              </w:rPr>
              <w:t>Светлый</w:t>
            </w:r>
            <w:proofErr w:type="gramEnd"/>
            <w:r w:rsidRPr="003E345B">
              <w:rPr>
                <w:rFonts w:ascii="Times New Roman" w:eastAsia="Times New Roman" w:hAnsi="Times New Roman" w:cs="Times New Roman"/>
                <w:sz w:val="14"/>
                <w:szCs w:val="14"/>
                <w:lang w:eastAsia="ru-RU"/>
              </w:rPr>
              <w:t>, ул. Энергетическая, 12</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176856.35</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31.10.2018 № 68-01т/18)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191390501278439060100100280013600244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w:t>
            </w:r>
            <w:proofErr w:type="gramStart"/>
            <w:r w:rsidRPr="003E345B">
              <w:rPr>
                <w:rFonts w:ascii="Times New Roman" w:eastAsia="Times New Roman" w:hAnsi="Times New Roman" w:cs="Times New Roman"/>
                <w:sz w:val="14"/>
                <w:szCs w:val="14"/>
                <w:lang w:eastAsia="ru-RU"/>
              </w:rPr>
              <w:t>Светлый</w:t>
            </w:r>
            <w:proofErr w:type="gramEnd"/>
            <w:r w:rsidRPr="003E345B">
              <w:rPr>
                <w:rFonts w:ascii="Times New Roman" w:eastAsia="Times New Roman" w:hAnsi="Times New Roman" w:cs="Times New Roman"/>
                <w:sz w:val="14"/>
                <w:szCs w:val="14"/>
                <w:lang w:eastAsia="ru-RU"/>
              </w:rPr>
              <w:t>, ул. Энергетическая, 12</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1700.00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13.12.2018 № 106-01окк/18)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191390501278439060100100290019499244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 г. Балтийск, пр-т Ленина, 6</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79568.92</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191390501278439060100100300013530244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w:t>
            </w:r>
            <w:proofErr w:type="gramStart"/>
            <w:r w:rsidRPr="003E345B">
              <w:rPr>
                <w:rFonts w:ascii="Times New Roman" w:eastAsia="Times New Roman" w:hAnsi="Times New Roman" w:cs="Times New Roman"/>
                <w:sz w:val="14"/>
                <w:szCs w:val="14"/>
                <w:lang w:eastAsia="ru-RU"/>
              </w:rPr>
              <w:t>Пионерский</w:t>
            </w:r>
            <w:proofErr w:type="gramEnd"/>
            <w:r w:rsidRPr="003E345B">
              <w:rPr>
                <w:rFonts w:ascii="Times New Roman" w:eastAsia="Times New Roman" w:hAnsi="Times New Roman" w:cs="Times New Roman"/>
                <w:sz w:val="14"/>
                <w:szCs w:val="14"/>
                <w:lang w:eastAsia="ru-RU"/>
              </w:rPr>
              <w:t xml:space="preserve">, ул. </w:t>
            </w:r>
            <w:proofErr w:type="spellStart"/>
            <w:r w:rsidRPr="003E345B">
              <w:rPr>
                <w:rFonts w:ascii="Times New Roman" w:eastAsia="Times New Roman" w:hAnsi="Times New Roman" w:cs="Times New Roman"/>
                <w:sz w:val="14"/>
                <w:szCs w:val="14"/>
                <w:lang w:eastAsia="ru-RU"/>
              </w:rPr>
              <w:t>Шаманова</w:t>
            </w:r>
            <w:proofErr w:type="spellEnd"/>
            <w:r w:rsidRPr="003E345B">
              <w:rPr>
                <w:rFonts w:ascii="Times New Roman" w:eastAsia="Times New Roman" w:hAnsi="Times New Roman" w:cs="Times New Roman"/>
                <w:sz w:val="14"/>
                <w:szCs w:val="14"/>
                <w:lang w:eastAsia="ru-RU"/>
              </w:rPr>
              <w:t>, 2</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118398.00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21.11.2018 № 72-01т/18)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191390501278439060100100310019499244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по коммунальным услугам г. Багратионовск, ул. </w:t>
            </w:r>
            <w:proofErr w:type="gramStart"/>
            <w:r w:rsidRPr="003E345B">
              <w:rPr>
                <w:rFonts w:ascii="Times New Roman" w:eastAsia="Times New Roman" w:hAnsi="Times New Roman" w:cs="Times New Roman"/>
                <w:sz w:val="14"/>
                <w:szCs w:val="14"/>
                <w:lang w:eastAsia="ru-RU"/>
              </w:rPr>
              <w:t>Пограничная</w:t>
            </w:r>
            <w:proofErr w:type="gramEnd"/>
            <w:r w:rsidRPr="003E345B">
              <w:rPr>
                <w:rFonts w:ascii="Times New Roman" w:eastAsia="Times New Roman" w:hAnsi="Times New Roman" w:cs="Times New Roman"/>
                <w:sz w:val="14"/>
                <w:szCs w:val="14"/>
                <w:lang w:eastAsia="ru-RU"/>
              </w:rPr>
              <w:t>, 57</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37453.44</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191390501278439060100100320013600244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Зеленоградск, ул. Крымская, 5А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396.00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81-04окк/18)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191390501278439060100100330019499244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 г. Светлогорск, Калининградский пр-т, 77А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19164.55</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191390501278439060100100340013530244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Гвардейск, пер. Школьный, 2</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263661.66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191390501278439060100100350013600244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Гвардейск, пер. Школьный, 2</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2057.00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191390501278439060100100360013530244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теплоснабжение г. Краснознаменск,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23</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8672.67</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115-05т/18)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37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191390501278439060100100370013600244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Краснознаменск,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23</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238.26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28.11.2018 № 84-06окк/18)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191390501278439060100100380013600244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Неман, ул. </w:t>
            </w:r>
            <w:proofErr w:type="gramStart"/>
            <w:r w:rsidRPr="003E345B">
              <w:rPr>
                <w:rFonts w:ascii="Times New Roman" w:eastAsia="Times New Roman" w:hAnsi="Times New Roman" w:cs="Times New Roman"/>
                <w:sz w:val="14"/>
                <w:szCs w:val="14"/>
                <w:lang w:eastAsia="ru-RU"/>
              </w:rPr>
              <w:t>Октябрьская</w:t>
            </w:r>
            <w:proofErr w:type="gramEnd"/>
            <w:r w:rsidRPr="003E345B">
              <w:rPr>
                <w:rFonts w:ascii="Times New Roman" w:eastAsia="Times New Roman" w:hAnsi="Times New Roman" w:cs="Times New Roman"/>
                <w:sz w:val="14"/>
                <w:szCs w:val="14"/>
                <w:lang w:eastAsia="ru-RU"/>
              </w:rPr>
              <w:t>, 24</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326.12</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26.11.2018 № 81-01окк/18)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191390501278439060100100390013530244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Гусев, пр. Ленина, 50</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55901.72</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29.11.2018 № 86-04/18)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191390501278439060100100400013600244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Гусев, пр. Ленина, 50</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3567.60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17.12.2018 № 110-01окк/18)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191390501278439060100100410013530244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Черняховск, ул. Калинина, 8</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256892.71</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11.10.2018 № 59-01т/18)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191390501278439060100100420013600244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г. Черняховск, ул. Калинина, 8</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6823.80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12.12.2018 № 104-02окк/18)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191390501278439060100100430015320244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федеральной фельдъегерской связи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6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191390501278439060100100450010000244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топлива АИ-92; Поставка топлива АИ-95, Дизельного топлива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1867000.00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Нормативный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Для расчета НМЦК использованы предельные цены за единицу товара, утвержденные приказом ФНС России от 30.12.2016 № ЕД-7-5/746@</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191390501278439060100100460010000244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мебели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44680.00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191390501278439060100100470010000244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канцелярских товаров</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1295834.93</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Нормативный метод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roofErr w:type="spellStart"/>
            <w:r w:rsidRPr="003E345B">
              <w:rPr>
                <w:rFonts w:ascii="Times New Roman" w:eastAsia="Times New Roman" w:hAnsi="Times New Roman" w:cs="Times New Roman"/>
                <w:sz w:val="14"/>
                <w:szCs w:val="14"/>
                <w:lang w:eastAsia="ru-RU"/>
              </w:rPr>
              <w:t>Метод</w:t>
            </w:r>
            <w:proofErr w:type="spellEnd"/>
            <w:r w:rsidRPr="003E345B">
              <w:rPr>
                <w:rFonts w:ascii="Times New Roman" w:eastAsia="Times New Roman" w:hAnsi="Times New Roman" w:cs="Times New Roman"/>
                <w:sz w:val="14"/>
                <w:szCs w:val="14"/>
                <w:lang w:eastAsia="ru-RU"/>
              </w:rPr>
              <w:t xml:space="preserve">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Начальная (</w:t>
            </w:r>
            <w:proofErr w:type="gramStart"/>
            <w:r w:rsidRPr="003E345B">
              <w:rPr>
                <w:rFonts w:ascii="Times New Roman" w:eastAsia="Times New Roman" w:hAnsi="Times New Roman" w:cs="Times New Roman"/>
                <w:sz w:val="14"/>
                <w:szCs w:val="14"/>
                <w:lang w:eastAsia="ru-RU"/>
              </w:rPr>
              <w:t xml:space="preserve">максимальная) </w:t>
            </w:r>
            <w:proofErr w:type="gramEnd"/>
            <w:r w:rsidRPr="003E345B">
              <w:rPr>
                <w:rFonts w:ascii="Times New Roman" w:eastAsia="Times New Roman" w:hAnsi="Times New Roman" w:cs="Times New Roman"/>
                <w:sz w:val="14"/>
                <w:szCs w:val="14"/>
                <w:lang w:eastAsia="ru-RU"/>
              </w:rPr>
              <w:t>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191390501278439060100100490018020244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техническому обслуживанию и ремонту программно-аппаратного автоматизированного комплекса технических средств систем безопасности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2100000.00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48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191390501278439060100100540014120244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Проведение текущего ремонта помещений</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1528706.63</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Проектно-сметный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 основании разработанной и утвержденной локальной сметы</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191390501278439060100100550013600244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холодное водоснабжение и водоотведение г. </w:t>
            </w:r>
            <w:proofErr w:type="gramStart"/>
            <w:r w:rsidRPr="003E345B">
              <w:rPr>
                <w:rFonts w:ascii="Times New Roman" w:eastAsia="Times New Roman" w:hAnsi="Times New Roman" w:cs="Times New Roman"/>
                <w:sz w:val="14"/>
                <w:szCs w:val="14"/>
                <w:lang w:eastAsia="ru-RU"/>
              </w:rPr>
              <w:t>Пионерский</w:t>
            </w:r>
            <w:proofErr w:type="gramEnd"/>
            <w:r w:rsidRPr="003E345B">
              <w:rPr>
                <w:rFonts w:ascii="Times New Roman" w:eastAsia="Times New Roman" w:hAnsi="Times New Roman" w:cs="Times New Roman"/>
                <w:sz w:val="14"/>
                <w:szCs w:val="14"/>
                <w:lang w:eastAsia="ru-RU"/>
              </w:rPr>
              <w:t xml:space="preserve">, ул. </w:t>
            </w:r>
            <w:proofErr w:type="spellStart"/>
            <w:r w:rsidRPr="003E345B">
              <w:rPr>
                <w:rFonts w:ascii="Times New Roman" w:eastAsia="Times New Roman" w:hAnsi="Times New Roman" w:cs="Times New Roman"/>
                <w:sz w:val="14"/>
                <w:szCs w:val="14"/>
                <w:lang w:eastAsia="ru-RU"/>
              </w:rPr>
              <w:t>Шаманова</w:t>
            </w:r>
            <w:proofErr w:type="spellEnd"/>
            <w:r w:rsidRPr="003E345B">
              <w:rPr>
                <w:rFonts w:ascii="Times New Roman" w:eastAsia="Times New Roman" w:hAnsi="Times New Roman" w:cs="Times New Roman"/>
                <w:sz w:val="14"/>
                <w:szCs w:val="14"/>
                <w:lang w:eastAsia="ru-RU"/>
              </w:rPr>
              <w:t>, 2</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348.66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114-12окк/18)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191390501278439060100100620018423244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компенсация расходов арбитражных управляющих</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33418.21</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191390501278439060100100630013700244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отведение сточных вод г. Неман</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1483.79</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114-03оок/18)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191390501278439060100100640016110242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связи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2803000.00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1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191390501278439060100100650019499244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коммунальных, эксплуатационных, и административно-хозяйственных затрат г. Славск,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26</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13963.83</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191390501278439060100100660019499244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возмещение затрат за потребленную электроэнергию г. Славск, ул. </w:t>
            </w:r>
            <w:proofErr w:type="gramStart"/>
            <w:r w:rsidRPr="003E345B">
              <w:rPr>
                <w:rFonts w:ascii="Times New Roman" w:eastAsia="Times New Roman" w:hAnsi="Times New Roman" w:cs="Times New Roman"/>
                <w:sz w:val="14"/>
                <w:szCs w:val="14"/>
                <w:lang w:eastAsia="ru-RU"/>
              </w:rPr>
              <w:t>Советская</w:t>
            </w:r>
            <w:proofErr w:type="gramEnd"/>
            <w:r w:rsidRPr="003E345B">
              <w:rPr>
                <w:rFonts w:ascii="Times New Roman" w:eastAsia="Times New Roman" w:hAnsi="Times New Roman" w:cs="Times New Roman"/>
                <w:sz w:val="14"/>
                <w:szCs w:val="14"/>
                <w:lang w:eastAsia="ru-RU"/>
              </w:rPr>
              <w:t>, 26</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191390501278439060100100670010000242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Приобретение носителей информации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191390501278439060100100680016120242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подвижной радиотелефонной связи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216291.90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191390501278439060100100690016203242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информационных услуг по сопровождению комплектов справочно-правовых систем "Консультант плюс"</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486939.48</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191390501278439060100100710019511242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заправке и восстановлению картриджей</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290635.00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w:t>
            </w:r>
            <w:r w:rsidRPr="003E345B">
              <w:rPr>
                <w:rFonts w:ascii="Times New Roman" w:eastAsia="Times New Roman" w:hAnsi="Times New Roman" w:cs="Times New Roman"/>
                <w:sz w:val="14"/>
                <w:szCs w:val="14"/>
                <w:lang w:eastAsia="ru-RU"/>
              </w:rPr>
              <w:lastRenderedPageBreak/>
              <w:t>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59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191390501278439060100100720016110242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предоставление связи для нужд органов государственной власти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15600.00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(приказ ФСО России № 560/ДСП от 2015 г.)</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6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191390501278439060100100730012823242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картриджей</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208464.46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191390501278439060100100740010000242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копировально-множительной техники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489932.51</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191390501278439060100100750012620242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расходных материалов для копировально-множительной техники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429893.62</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191390501278439060100100760014520244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мойке транспортных средств</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1803.34</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191390501278439060100100770018621244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105.00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191390501278439060100100780010000244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топлива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1510540.00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191390501278439060100100790011920244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дизельного топлива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326400.00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w:t>
            </w:r>
            <w:r w:rsidRPr="003E345B">
              <w:rPr>
                <w:rFonts w:ascii="Times New Roman" w:eastAsia="Times New Roman" w:hAnsi="Times New Roman" w:cs="Times New Roman"/>
                <w:sz w:val="14"/>
                <w:szCs w:val="14"/>
                <w:lang w:eastAsia="ru-RU"/>
              </w:rPr>
              <w:lastRenderedPageBreak/>
              <w:t>1278439060100100800010000244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Поставка канцелярских товаров</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351912.60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w:t>
            </w:r>
            <w:r w:rsidRPr="003E345B">
              <w:rPr>
                <w:rFonts w:ascii="Times New Roman" w:eastAsia="Times New Roman" w:hAnsi="Times New Roman" w:cs="Times New Roman"/>
                <w:sz w:val="14"/>
                <w:szCs w:val="14"/>
                <w:lang w:eastAsia="ru-RU"/>
              </w:rPr>
              <w:lastRenderedPageBreak/>
              <w:t xml:space="preserve">рыночных цен (анализа рынка) </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 xml:space="preserve">Нормативный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br/>
            </w:r>
            <w:r w:rsidRPr="003E345B">
              <w:rPr>
                <w:rFonts w:ascii="Times New Roman" w:eastAsia="Times New Roman" w:hAnsi="Times New Roman" w:cs="Times New Roman"/>
                <w:sz w:val="14"/>
                <w:szCs w:val="14"/>
                <w:lang w:eastAsia="ru-RU"/>
              </w:rPr>
              <w:lastRenderedPageBreak/>
              <w:br/>
            </w: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Начальная (максимальная) цена контракта определена в соответствии с </w:t>
            </w:r>
            <w:r w:rsidRPr="003E345B">
              <w:rPr>
                <w:rFonts w:ascii="Times New Roman" w:eastAsia="Times New Roman" w:hAnsi="Times New Roman" w:cs="Times New Roman"/>
                <w:sz w:val="14"/>
                <w:szCs w:val="14"/>
                <w:lang w:eastAsia="ru-RU"/>
              </w:rPr>
              <w:lastRenderedPageBreak/>
              <w:t>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roofErr w:type="gramStart"/>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Д</w:t>
            </w:r>
            <w:proofErr w:type="gramEnd"/>
            <w:r w:rsidRPr="003E345B">
              <w:rPr>
                <w:rFonts w:ascii="Times New Roman" w:eastAsia="Times New Roman" w:hAnsi="Times New Roman" w:cs="Times New Roman"/>
                <w:sz w:val="14"/>
                <w:szCs w:val="14"/>
                <w:lang w:eastAsia="ru-RU"/>
              </w:rPr>
              <w:t>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в соответствии с </w:t>
            </w:r>
            <w:r w:rsidRPr="003E345B">
              <w:rPr>
                <w:rFonts w:ascii="Times New Roman" w:eastAsia="Times New Roman" w:hAnsi="Times New Roman" w:cs="Times New Roman"/>
                <w:sz w:val="14"/>
                <w:szCs w:val="14"/>
                <w:lang w:eastAsia="ru-RU"/>
              </w:rPr>
              <w:lastRenderedPageBreak/>
              <w:t>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68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191390501278439060100100810018621244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246960.00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191390501278439060100100820015310244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доставке простой и регистрируемой корреспонденции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1300000.00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191390501278439060100100830012211244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приобретение автошин</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158279.84</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191390501278439060100100840011723244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гербовых бланков, изготовленных типографским способом</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308175.96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191390501278439060100100850014321244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Оборудование программно-аппаратным автоматизированным комплексом технических средств систем безопасности объекта по адресу: г. Гусев, пр. Ленина, 50</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191390501278439060100100860014321244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монтаж СКС на объекте по адресу: г. Гусев, пр. Ленина, 50</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415123.33</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191390501278439060100100870013530244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теплоснабжение г. Калининград, пл. Калинина, 1-7</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370000.00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116-01т/18)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75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191390501278439060100100880013530244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теплоснабжения г. Калининград, ул. Мусоргского, 10а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92000.00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191390501278439060100100890014321244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монтажу системы пожарной и охранной сигнализации на объекте по адресу: г. Гусев, пр. Ленина, 50</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131431.20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191390501278439060100100900014520244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по техническому обслуживанию и ремонту транспортных средств</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16635915.75</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1500.00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191390501278439060100100910013600244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300000.00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18.12.2018 № 111-01окк/18)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191390501278439060100100920013600244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Озерск, ул. Некрасова, 8</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461.40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16.12.2018 № 104-01окк/18)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191390501278439060100100930013600244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холодное водоснабжение и водоотведение г. Советск, ул. Гастелло, 7</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2585.86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 (утверждены приказом службы по государственному регулированию цен и тарифов Калининградской области от 19.12.2018 № 114-13окк/18)</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191390501278439060100100940013511244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оплата услуг по энергоснабжению г. Калининград, ул. Мусоргского, 10а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550000.00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Калькуляция и тарифы расходов на оказание услуг </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8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191390501278439060100100950010000242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поставка расходных материалов для </w:t>
            </w:r>
            <w:proofErr w:type="spellStart"/>
            <w:r w:rsidRPr="003E345B">
              <w:rPr>
                <w:rFonts w:ascii="Times New Roman" w:eastAsia="Times New Roman" w:hAnsi="Times New Roman" w:cs="Times New Roman"/>
                <w:sz w:val="14"/>
                <w:szCs w:val="14"/>
                <w:lang w:eastAsia="ru-RU"/>
              </w:rPr>
              <w:t>термотрансферных</w:t>
            </w:r>
            <w:proofErr w:type="spellEnd"/>
            <w:r w:rsidRPr="003E345B">
              <w:rPr>
                <w:rFonts w:ascii="Times New Roman" w:eastAsia="Times New Roman" w:hAnsi="Times New Roman" w:cs="Times New Roman"/>
                <w:sz w:val="14"/>
                <w:szCs w:val="14"/>
                <w:lang w:eastAsia="ru-RU"/>
              </w:rPr>
              <w:t xml:space="preserve"> принтеров</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159703.90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191390501278439060100100960011729242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поставка </w:t>
            </w:r>
            <w:proofErr w:type="spellStart"/>
            <w:r w:rsidRPr="003E345B">
              <w:rPr>
                <w:rFonts w:ascii="Times New Roman" w:eastAsia="Times New Roman" w:hAnsi="Times New Roman" w:cs="Times New Roman"/>
                <w:sz w:val="14"/>
                <w:szCs w:val="14"/>
                <w:lang w:eastAsia="ru-RU"/>
              </w:rPr>
              <w:t>термотрансферной</w:t>
            </w:r>
            <w:proofErr w:type="spellEnd"/>
            <w:r w:rsidRPr="003E345B">
              <w:rPr>
                <w:rFonts w:ascii="Times New Roman" w:eastAsia="Times New Roman" w:hAnsi="Times New Roman" w:cs="Times New Roman"/>
                <w:sz w:val="14"/>
                <w:szCs w:val="14"/>
                <w:lang w:eastAsia="ru-RU"/>
              </w:rPr>
              <w:t xml:space="preserve"> этикетки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212800.00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191390501278439060100100970010000244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топлива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547000.00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Нормативный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191390501278439060100100980019511242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 заправке и восстановлению картриджей</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384886.67</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w:t>
            </w:r>
            <w:r w:rsidRPr="003E345B">
              <w:rPr>
                <w:rFonts w:ascii="Times New Roman" w:eastAsia="Times New Roman" w:hAnsi="Times New Roman" w:cs="Times New Roman"/>
                <w:sz w:val="14"/>
                <w:szCs w:val="14"/>
                <w:lang w:eastAsia="ru-RU"/>
              </w:rPr>
              <w:lastRenderedPageBreak/>
              <w:t>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86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191390501278439060100100990010000244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топлива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645250.00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191390501278439060100101000019499244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возмещение затрат по коммунальным услугам</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57616.38</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Тарифный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Калькуляция и тарифы расходов на оказание услуг</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Закупка у единственного поставщика (подрядчика, исполнителя)</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п. 23 ч. 1 ст. 93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191390501278439060100101010011723244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конвертов</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93400.00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Нормативный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Для расчета НМЦК использованы уточненные нормативы цены и количества прочих товаров, работ, услуг, утвержденные 16.05.2017 заместителем руководителя ФНС России</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191390501278439060100101020017112243</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Услуги строительного контроля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872080.00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Проектно-сметный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 основании утвержденной проектно-сметной документации</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191390501278439060100101030014120243</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Выполнение капитального ремонта объекта Управления "Нежилое помещение Межрайонной ИФНС России № 1 по Калининградской области, расположенное по адресу: Калининградская область, г. Калининград, пл. Калинина, д. 1-7, пом. I из лит. 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40766522.29</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Проектно-сметный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 основании утвержденной проектно-сметной документации</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Обоснование требования установлено Постановлением Правительства Российской Федерации от 04.02.2015 №99 </w:t>
            </w: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191390501278439060100101040012620242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многофункциональных устройств</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480000.00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92</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191390501278439060100101050010000242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оптических носителей информации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29307.00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93</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191390501278439060100101060010000242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поставка носителей информации</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70788.00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94</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w:t>
            </w:r>
            <w:r w:rsidRPr="003E345B">
              <w:rPr>
                <w:rFonts w:ascii="Times New Roman" w:eastAsia="Times New Roman" w:hAnsi="Times New Roman" w:cs="Times New Roman"/>
                <w:sz w:val="14"/>
                <w:szCs w:val="14"/>
                <w:lang w:eastAsia="ru-RU"/>
              </w:rPr>
              <w:lastRenderedPageBreak/>
              <w:t>070019511242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 xml:space="preserve">техническое обслуживание источников бесперебойного питания с заменой аккумуляторных </w:t>
            </w:r>
            <w:r w:rsidRPr="003E345B">
              <w:rPr>
                <w:rFonts w:ascii="Times New Roman" w:eastAsia="Times New Roman" w:hAnsi="Times New Roman" w:cs="Times New Roman"/>
                <w:sz w:val="14"/>
                <w:szCs w:val="14"/>
                <w:lang w:eastAsia="ru-RU"/>
              </w:rPr>
              <w:lastRenderedPageBreak/>
              <w:t>батарей</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263436.67</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w:t>
            </w:r>
            <w:r w:rsidRPr="003E345B">
              <w:rPr>
                <w:rFonts w:ascii="Times New Roman" w:eastAsia="Times New Roman" w:hAnsi="Times New Roman" w:cs="Times New Roman"/>
                <w:sz w:val="14"/>
                <w:szCs w:val="14"/>
                <w:lang w:eastAsia="ru-RU"/>
              </w:rPr>
              <w:lastRenderedPageBreak/>
              <w:t xml:space="preserve">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3E345B">
              <w:rPr>
                <w:rFonts w:ascii="Times New Roman" w:eastAsia="Times New Roman" w:hAnsi="Times New Roman" w:cs="Times New Roman"/>
                <w:sz w:val="14"/>
                <w:szCs w:val="14"/>
                <w:lang w:eastAsia="ru-RU"/>
              </w:rPr>
              <w:lastRenderedPageBreak/>
              <w:t>(максимальной)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95</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191390501278439060100101080014321244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монтаж структурированной кабельной системы на объекте по адресу: г. Калининград, ул. Кутузова, 11</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380000.00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96</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191390501278439060100101090014120244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текущий ремонт объекта по адресу: Калининградская область, г. </w:t>
            </w:r>
            <w:proofErr w:type="gramStart"/>
            <w:r w:rsidRPr="003E345B">
              <w:rPr>
                <w:rFonts w:ascii="Times New Roman" w:eastAsia="Times New Roman" w:hAnsi="Times New Roman" w:cs="Times New Roman"/>
                <w:sz w:val="14"/>
                <w:szCs w:val="14"/>
                <w:lang w:eastAsia="ru-RU"/>
              </w:rPr>
              <w:t>Светлый</w:t>
            </w:r>
            <w:proofErr w:type="gramEnd"/>
            <w:r w:rsidRPr="003E345B">
              <w:rPr>
                <w:rFonts w:ascii="Times New Roman" w:eastAsia="Times New Roman" w:hAnsi="Times New Roman" w:cs="Times New Roman"/>
                <w:sz w:val="14"/>
                <w:szCs w:val="14"/>
                <w:lang w:eastAsia="ru-RU"/>
              </w:rPr>
              <w:t>, ул. Энергетическая, 12</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108825.20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Проектно-сметный метод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 основании утвержденной сметы</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97</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191390501278439060100101100014321244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монтаж систем видеонаблюдения, </w:t>
            </w:r>
            <w:proofErr w:type="spellStart"/>
            <w:r w:rsidRPr="003E345B">
              <w:rPr>
                <w:rFonts w:ascii="Times New Roman" w:eastAsia="Times New Roman" w:hAnsi="Times New Roman" w:cs="Times New Roman"/>
                <w:sz w:val="14"/>
                <w:szCs w:val="14"/>
                <w:lang w:eastAsia="ru-RU"/>
              </w:rPr>
              <w:t>охрано</w:t>
            </w:r>
            <w:proofErr w:type="spellEnd"/>
            <w:r w:rsidRPr="003E345B">
              <w:rPr>
                <w:rFonts w:ascii="Times New Roman" w:eastAsia="Times New Roman" w:hAnsi="Times New Roman" w:cs="Times New Roman"/>
                <w:sz w:val="14"/>
                <w:szCs w:val="14"/>
                <w:lang w:eastAsia="ru-RU"/>
              </w:rPr>
              <w:t>-пожарной сигнализации и системы контроля управления доступом на объекте по адресу: г. Калининград, ул. Кутузова, д. 11</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900000.00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98</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191390501278439060100101110012620242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поставка сканеров </w:t>
            </w:r>
            <w:proofErr w:type="gramStart"/>
            <w:r w:rsidRPr="003E345B">
              <w:rPr>
                <w:rFonts w:ascii="Times New Roman" w:eastAsia="Times New Roman" w:hAnsi="Times New Roman" w:cs="Times New Roman"/>
                <w:sz w:val="14"/>
                <w:szCs w:val="14"/>
                <w:lang w:eastAsia="ru-RU"/>
              </w:rPr>
              <w:t>двухмерного</w:t>
            </w:r>
            <w:proofErr w:type="gramEnd"/>
            <w:r w:rsidRPr="003E345B">
              <w:rPr>
                <w:rFonts w:ascii="Times New Roman" w:eastAsia="Times New Roman" w:hAnsi="Times New Roman" w:cs="Times New Roman"/>
                <w:sz w:val="14"/>
                <w:szCs w:val="14"/>
                <w:lang w:eastAsia="ru-RU"/>
              </w:rPr>
              <w:t xml:space="preserve"> штрих-кода</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332499.72</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99</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191390501278439060100101120016209242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3E345B">
              <w:rPr>
                <w:rFonts w:ascii="Times New Roman" w:eastAsia="Times New Roman" w:hAnsi="Times New Roman" w:cs="Times New Roman"/>
                <w:sz w:val="14"/>
                <w:szCs w:val="14"/>
                <w:lang w:eastAsia="ru-RU"/>
              </w:rPr>
              <w:t>Блокхост</w:t>
            </w:r>
            <w:proofErr w:type="spellEnd"/>
            <w:r w:rsidRPr="003E345B">
              <w:rPr>
                <w:rFonts w:ascii="Times New Roman" w:eastAsia="Times New Roman" w:hAnsi="Times New Roman" w:cs="Times New Roman"/>
                <w:sz w:val="14"/>
                <w:szCs w:val="14"/>
                <w:lang w:eastAsia="ru-RU"/>
              </w:rPr>
              <w:t>-сеть 2.0</w:t>
            </w:r>
          </w:p>
        </w:tc>
        <w:tc>
          <w:tcPr>
            <w:tcW w:w="1445"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632505.00</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100</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191390501278439060100101130018621244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предрейсового медицинского осмотра водителей</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104.92</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101</w:t>
            </w:r>
          </w:p>
        </w:tc>
        <w:tc>
          <w:tcPr>
            <w:tcW w:w="633"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191390501278439060100101140016120242</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Оказание услуг подвижной радиотелефонной связи</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233.09</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781.67</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Начальная (максимальная) цена контракта определена в соответствии с требованиями статьи 22 Закона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№567. Для определения начальной (максимальной) цены контракта были использованы ценовые 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Электронный аукцион</w:t>
            </w: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в соответствии с ч. 2 ст. 59 Закона №44-ФЗ</w:t>
            </w: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r w:rsidR="003E345B" w:rsidRPr="003E345B" w:rsidTr="003E345B">
        <w:tc>
          <w:tcPr>
            <w:tcW w:w="217"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102</w:t>
            </w:r>
          </w:p>
        </w:tc>
        <w:tc>
          <w:tcPr>
            <w:tcW w:w="63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191390501278439060100100610010000244</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1913905012784390</w:t>
            </w:r>
            <w:r w:rsidRPr="003E345B">
              <w:rPr>
                <w:rFonts w:ascii="Times New Roman" w:eastAsia="Times New Roman" w:hAnsi="Times New Roman" w:cs="Times New Roman"/>
                <w:sz w:val="14"/>
                <w:szCs w:val="14"/>
                <w:lang w:eastAsia="ru-RU"/>
              </w:rPr>
              <w:lastRenderedPageBreak/>
              <w:t>60100100610020000244</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191390501278439060100100610030000244</w:t>
            </w:r>
          </w:p>
        </w:tc>
        <w:tc>
          <w:tcPr>
            <w:tcW w:w="2182"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lastRenderedPageBreak/>
              <w:t>Товары, работы или услуги на сумму, не превышающую 300 тыс. руб. (п. 4 ч. 1 ст. 93 Федерального закона № 44-ФЗ)</w:t>
            </w:r>
          </w:p>
        </w:tc>
        <w:tc>
          <w:tcPr>
            <w:tcW w:w="1445"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2743587.25</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49464.00</w:t>
            </w:r>
            <w:r w:rsidRPr="003E345B">
              <w:rPr>
                <w:rFonts w:ascii="Times New Roman" w:eastAsia="Times New Roman" w:hAnsi="Times New Roman" w:cs="Times New Roman"/>
                <w:sz w:val="14"/>
                <w:szCs w:val="14"/>
                <w:lang w:eastAsia="ru-RU"/>
              </w:rPr>
              <w:br/>
            </w:r>
            <w:r w:rsidRPr="003E345B">
              <w:rPr>
                <w:rFonts w:ascii="Times New Roman" w:eastAsia="Times New Roman" w:hAnsi="Times New Roman" w:cs="Times New Roman"/>
                <w:sz w:val="14"/>
                <w:szCs w:val="14"/>
                <w:lang w:eastAsia="ru-RU"/>
              </w:rPr>
              <w:br/>
              <w:t>677578.86</w:t>
            </w:r>
          </w:p>
        </w:tc>
        <w:tc>
          <w:tcPr>
            <w:tcW w:w="1520"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Метод сопоставимых рыночных цен (анализа рынка) </w:t>
            </w:r>
          </w:p>
        </w:tc>
        <w:tc>
          <w:tcPr>
            <w:tcW w:w="1823"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p>
        </w:tc>
        <w:tc>
          <w:tcPr>
            <w:tcW w:w="4464" w:type="dxa"/>
            <w:vAlign w:val="center"/>
            <w:hideMark/>
          </w:tcPr>
          <w:p w:rsidR="001F6434" w:rsidRPr="003E345B" w:rsidRDefault="001F6434" w:rsidP="001F6434">
            <w:pPr>
              <w:spacing w:after="240" w:line="240" w:lineRule="auto"/>
              <w:jc w:val="center"/>
              <w:rPr>
                <w:rFonts w:ascii="Times New Roman" w:eastAsia="Times New Roman" w:hAnsi="Times New Roman" w:cs="Times New Roman"/>
                <w:sz w:val="14"/>
                <w:szCs w:val="14"/>
                <w:lang w:eastAsia="ru-RU"/>
              </w:rPr>
            </w:pPr>
            <w:r w:rsidRPr="003E345B">
              <w:rPr>
                <w:rFonts w:ascii="Times New Roman" w:eastAsia="Times New Roman" w:hAnsi="Times New Roman" w:cs="Times New Roman"/>
                <w:sz w:val="14"/>
                <w:szCs w:val="14"/>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w:t>
            </w:r>
            <w:r w:rsidRPr="003E345B">
              <w:rPr>
                <w:rFonts w:ascii="Times New Roman" w:eastAsia="Times New Roman" w:hAnsi="Times New Roman" w:cs="Times New Roman"/>
                <w:sz w:val="14"/>
                <w:szCs w:val="14"/>
                <w:lang w:eastAsia="ru-RU"/>
              </w:rPr>
              <w:lastRenderedPageBreak/>
              <w:t>предложения из поступивших коммерческих предложений</w:t>
            </w:r>
          </w:p>
        </w:tc>
        <w:tc>
          <w:tcPr>
            <w:tcW w:w="174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068"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c>
          <w:tcPr>
            <w:tcW w:w="1179" w:type="dxa"/>
            <w:vAlign w:val="center"/>
            <w:hideMark/>
          </w:tcPr>
          <w:p w:rsidR="001F6434" w:rsidRPr="003E345B" w:rsidRDefault="001F6434" w:rsidP="001F6434">
            <w:pPr>
              <w:spacing w:after="0" w:line="240" w:lineRule="auto"/>
              <w:jc w:val="center"/>
              <w:rPr>
                <w:rFonts w:ascii="Times New Roman" w:eastAsia="Times New Roman" w:hAnsi="Times New Roman" w:cs="Times New Roman"/>
                <w:sz w:val="14"/>
                <w:szCs w:val="14"/>
                <w:lang w:eastAsia="ru-RU"/>
              </w:rPr>
            </w:pPr>
          </w:p>
        </w:tc>
      </w:tr>
    </w:tbl>
    <w:p w:rsidR="001F6434" w:rsidRPr="003E345B" w:rsidRDefault="001F6434" w:rsidP="001F6434">
      <w:pPr>
        <w:spacing w:after="240" w:line="240" w:lineRule="auto"/>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9024"/>
        <w:gridCol w:w="146"/>
        <w:gridCol w:w="1039"/>
        <w:gridCol w:w="1020"/>
        <w:gridCol w:w="497"/>
        <w:gridCol w:w="63"/>
        <w:gridCol w:w="2058"/>
        <w:gridCol w:w="63"/>
        <w:gridCol w:w="248"/>
        <w:gridCol w:w="248"/>
        <w:gridCol w:w="164"/>
      </w:tblGrid>
      <w:tr w:rsidR="001F6434" w:rsidRPr="003E345B" w:rsidTr="001F6434">
        <w:tc>
          <w:tcPr>
            <w:tcW w:w="0" w:type="auto"/>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Сорокина Ирина Алексеевна, Руководитель Управления</w:t>
            </w:r>
          </w:p>
        </w:tc>
        <w:tc>
          <w:tcPr>
            <w:tcW w:w="50" w:type="pc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tcBorders>
              <w:bottom w:val="single" w:sz="6" w:space="0" w:color="000000"/>
            </w:tcBorders>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350" w:type="pct"/>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«13»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декабря</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tcBorders>
              <w:bottom w:val="single" w:sz="6" w:space="0" w:color="FFFFFF"/>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20 </w:t>
            </w:r>
          </w:p>
        </w:tc>
        <w:tc>
          <w:tcPr>
            <w:tcW w:w="0" w:type="auto"/>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19</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roofErr w:type="gramStart"/>
            <w:r w:rsidRPr="003E345B">
              <w:rPr>
                <w:rFonts w:ascii="Times New Roman" w:eastAsia="Times New Roman" w:hAnsi="Times New Roman" w:cs="Times New Roman"/>
                <w:sz w:val="21"/>
                <w:szCs w:val="21"/>
                <w:lang w:eastAsia="ru-RU"/>
              </w:rPr>
              <w:t>г</w:t>
            </w:r>
            <w:proofErr w:type="gramEnd"/>
            <w:r w:rsidRPr="003E345B">
              <w:rPr>
                <w:rFonts w:ascii="Times New Roman" w:eastAsia="Times New Roman" w:hAnsi="Times New Roman" w:cs="Times New Roman"/>
                <w:sz w:val="21"/>
                <w:szCs w:val="21"/>
                <w:lang w:eastAsia="ru-RU"/>
              </w:rPr>
              <w:t xml:space="preserve">. </w:t>
            </w:r>
          </w:p>
        </w:tc>
      </w:tr>
      <w:tr w:rsidR="001F6434" w:rsidRPr="003E345B" w:rsidTr="001F6434">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w:t>
            </w:r>
          </w:p>
        </w:tc>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(подпись)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(дата утверждения)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r w:rsidR="001F6434" w:rsidRPr="003E345B" w:rsidTr="001F6434">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r w:rsidR="001F6434" w:rsidRPr="003E345B" w:rsidTr="001F6434">
        <w:tc>
          <w:tcPr>
            <w:tcW w:w="0" w:type="auto"/>
            <w:tcBorders>
              <w:bottom w:val="single" w:sz="6" w:space="0" w:color="000000"/>
            </w:tcBorders>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Славнова Наталья Дмитриевна</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tcBorders>
              <w:bottom w:val="single" w:sz="6" w:space="0" w:color="000000"/>
            </w:tcBorders>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p>
        </w:tc>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М.П.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r w:rsidR="001F6434" w:rsidRPr="003E345B" w:rsidTr="001F6434">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(Ф.И.О. ответственного исполнителя)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jc w:val="center"/>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(подпись)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1"/>
                <w:szCs w:val="21"/>
                <w:lang w:eastAsia="ru-RU"/>
              </w:rPr>
            </w:pPr>
            <w:r w:rsidRPr="003E345B">
              <w:rPr>
                <w:rFonts w:ascii="Times New Roman" w:eastAsia="Times New Roman" w:hAnsi="Times New Roman" w:cs="Times New Roman"/>
                <w:sz w:val="21"/>
                <w:szCs w:val="21"/>
                <w:lang w:eastAsia="ru-RU"/>
              </w:rPr>
              <w:t xml:space="preserve">  </w:t>
            </w: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F6434" w:rsidRPr="003E345B" w:rsidRDefault="001F6434" w:rsidP="001F6434">
            <w:pPr>
              <w:spacing w:after="0" w:line="240" w:lineRule="auto"/>
              <w:rPr>
                <w:rFonts w:ascii="Times New Roman" w:eastAsia="Times New Roman" w:hAnsi="Times New Roman" w:cs="Times New Roman"/>
                <w:sz w:val="20"/>
                <w:szCs w:val="20"/>
                <w:lang w:eastAsia="ru-RU"/>
              </w:rPr>
            </w:pPr>
          </w:p>
        </w:tc>
      </w:tr>
    </w:tbl>
    <w:p w:rsidR="00C3089F" w:rsidRPr="003E345B" w:rsidRDefault="00C3089F">
      <w:pPr>
        <w:rPr>
          <w:rFonts w:ascii="Times New Roman" w:hAnsi="Times New Roman" w:cs="Times New Roman"/>
        </w:rPr>
      </w:pPr>
    </w:p>
    <w:sectPr w:rsidR="00C3089F" w:rsidRPr="003E345B" w:rsidSect="003E345B">
      <w:pgSz w:w="16838" w:h="11906" w:orient="landscape"/>
      <w:pgMar w:top="284"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F6434"/>
    <w:rsid w:val="001F6434"/>
    <w:rsid w:val="003E345B"/>
    <w:rsid w:val="00C30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89F"/>
  </w:style>
  <w:style w:type="paragraph" w:styleId="1">
    <w:name w:val="heading 1"/>
    <w:basedOn w:val="a"/>
    <w:link w:val="10"/>
    <w:uiPriority w:val="9"/>
    <w:qFormat/>
    <w:rsid w:val="001F643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1F643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643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1F6434"/>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1F6434"/>
    <w:rPr>
      <w:strike w:val="0"/>
      <w:dstrike w:val="0"/>
      <w:color w:val="0075C5"/>
      <w:u w:val="none"/>
      <w:effect w:val="none"/>
    </w:rPr>
  </w:style>
  <w:style w:type="character" w:styleId="a4">
    <w:name w:val="FollowedHyperlink"/>
    <w:basedOn w:val="a0"/>
    <w:uiPriority w:val="99"/>
    <w:semiHidden/>
    <w:unhideWhenUsed/>
    <w:rsid w:val="001F6434"/>
    <w:rPr>
      <w:strike w:val="0"/>
      <w:dstrike w:val="0"/>
      <w:color w:val="0075C5"/>
      <w:u w:val="none"/>
      <w:effect w:val="none"/>
    </w:rPr>
  </w:style>
  <w:style w:type="character" w:styleId="a5">
    <w:name w:val="Strong"/>
    <w:basedOn w:val="a0"/>
    <w:uiPriority w:val="22"/>
    <w:qFormat/>
    <w:rsid w:val="001F6434"/>
    <w:rPr>
      <w:b/>
      <w:bCs/>
    </w:rPr>
  </w:style>
  <w:style w:type="paragraph" w:styleId="a6">
    <w:name w:val="Normal (Web)"/>
    <w:basedOn w:val="a"/>
    <w:uiPriority w:val="99"/>
    <w:semiHidden/>
    <w:unhideWhenUsed/>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1F64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1F643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1F643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1F643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1F643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1F643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1F643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1F643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1F643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1F643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1F643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1F643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1F643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1F643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1F643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1F643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1F643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1F643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1F64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1F643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1F643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1F643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1F643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1F643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1F643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1F643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1F643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1F643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1F64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1F64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1F64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1F643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1F643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1F64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1F643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1F643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1F643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1F643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1F643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1F643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1F643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1F64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1F6434"/>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1F64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1F64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1F6434"/>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1F6434"/>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1F6434"/>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1F6434"/>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1F643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1F643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1F6434"/>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1F6434"/>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1F6434"/>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1F6434"/>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1F6434"/>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1F6434"/>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1F6434"/>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1F6434"/>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1F643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1F6434"/>
  </w:style>
  <w:style w:type="character" w:customStyle="1" w:styleId="dynatree-vline">
    <w:name w:val="dynatree-vline"/>
    <w:basedOn w:val="a0"/>
    <w:rsid w:val="001F6434"/>
  </w:style>
  <w:style w:type="character" w:customStyle="1" w:styleId="dynatree-connector">
    <w:name w:val="dynatree-connector"/>
    <w:basedOn w:val="a0"/>
    <w:rsid w:val="001F6434"/>
  </w:style>
  <w:style w:type="character" w:customStyle="1" w:styleId="dynatree-expander">
    <w:name w:val="dynatree-expander"/>
    <w:basedOn w:val="a0"/>
    <w:rsid w:val="001F6434"/>
  </w:style>
  <w:style w:type="character" w:customStyle="1" w:styleId="dynatree-icon">
    <w:name w:val="dynatree-icon"/>
    <w:basedOn w:val="a0"/>
    <w:rsid w:val="001F6434"/>
  </w:style>
  <w:style w:type="character" w:customStyle="1" w:styleId="dynatree-checkbox">
    <w:name w:val="dynatree-checkbox"/>
    <w:basedOn w:val="a0"/>
    <w:rsid w:val="001F6434"/>
  </w:style>
  <w:style w:type="character" w:customStyle="1" w:styleId="dynatree-radio">
    <w:name w:val="dynatree-radio"/>
    <w:basedOn w:val="a0"/>
    <w:rsid w:val="001F6434"/>
  </w:style>
  <w:style w:type="character" w:customStyle="1" w:styleId="dynatree-drag-helper-img">
    <w:name w:val="dynatree-drag-helper-img"/>
    <w:basedOn w:val="a0"/>
    <w:rsid w:val="001F6434"/>
  </w:style>
  <w:style w:type="character" w:customStyle="1" w:styleId="dynatree-drag-source">
    <w:name w:val="dynatree-drag-source"/>
    <w:basedOn w:val="a0"/>
    <w:rsid w:val="001F6434"/>
    <w:rPr>
      <w:shd w:val="clear" w:color="auto" w:fill="E0E0E0"/>
    </w:rPr>
  </w:style>
  <w:style w:type="paragraph" w:customStyle="1" w:styleId="mainlink1">
    <w:name w:val="mainlink1"/>
    <w:basedOn w:val="a"/>
    <w:rsid w:val="001F64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1F643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1F643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1F64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1F643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1F643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1F643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1F64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1F643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1F643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1F643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1F643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1F643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1F643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1F64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1F643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1F643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1F643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1F643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1F643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1F643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1F643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1F643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1F643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1F64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1F643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1F643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1F643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1F64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1F64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1F643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1F643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1F643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1F643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1F643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1F643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1F643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1F643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1F64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1F643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1F643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1F643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1F643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1F643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1F643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1F643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1F643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1F643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1F643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1F643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1F64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1F64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1F643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1F643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1F643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1F643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1F6434"/>
  </w:style>
  <w:style w:type="character" w:customStyle="1" w:styleId="dynatree-icon1">
    <w:name w:val="dynatree-icon1"/>
    <w:basedOn w:val="a0"/>
    <w:rsid w:val="001F6434"/>
  </w:style>
  <w:style w:type="paragraph" w:customStyle="1" w:styleId="confirmdialogheader1">
    <w:name w:val="confirmdialogheader1"/>
    <w:basedOn w:val="a"/>
    <w:rsid w:val="001F643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1F643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1F643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1F643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1F643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1F643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1F643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1F643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1F64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1F6434"/>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1F643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1F64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1F6434"/>
    <w:rPr>
      <w:bdr w:val="single" w:sz="6" w:space="0" w:color="E4E8EB" w:frame="1"/>
    </w:rPr>
  </w:style>
  <w:style w:type="paragraph" w:styleId="a7">
    <w:name w:val="Balloon Text"/>
    <w:basedOn w:val="a"/>
    <w:link w:val="a8"/>
    <w:uiPriority w:val="99"/>
    <w:semiHidden/>
    <w:unhideWhenUsed/>
    <w:rsid w:val="003E345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E34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499921">
      <w:bodyDiv w:val="1"/>
      <w:marLeft w:val="0"/>
      <w:marRight w:val="0"/>
      <w:marTop w:val="0"/>
      <w:marBottom w:val="0"/>
      <w:divBdr>
        <w:top w:val="none" w:sz="0" w:space="0" w:color="auto"/>
        <w:left w:val="none" w:sz="0" w:space="0" w:color="auto"/>
        <w:bottom w:val="none" w:sz="0" w:space="0" w:color="auto"/>
        <w:right w:val="none" w:sz="0" w:space="0" w:color="auto"/>
      </w:divBdr>
      <w:divsChild>
        <w:div w:id="1424260438">
          <w:marLeft w:val="0"/>
          <w:marRight w:val="0"/>
          <w:marTop w:val="2670"/>
          <w:marBottom w:val="0"/>
          <w:divBdr>
            <w:top w:val="none" w:sz="0" w:space="0" w:color="auto"/>
            <w:left w:val="none" w:sz="0" w:space="0" w:color="auto"/>
            <w:bottom w:val="none" w:sz="0" w:space="0" w:color="auto"/>
            <w:right w:val="none" w:sz="0" w:space="0" w:color="auto"/>
          </w:divBdr>
          <w:divsChild>
            <w:div w:id="943925343">
              <w:marLeft w:val="0"/>
              <w:marRight w:val="0"/>
              <w:marTop w:val="0"/>
              <w:marBottom w:val="0"/>
              <w:divBdr>
                <w:top w:val="none" w:sz="0" w:space="0" w:color="auto"/>
                <w:left w:val="none" w:sz="0" w:space="0" w:color="auto"/>
                <w:bottom w:val="none" w:sz="0" w:space="0" w:color="auto"/>
                <w:right w:val="none" w:sz="0" w:space="0" w:color="auto"/>
              </w:divBdr>
              <w:divsChild>
                <w:div w:id="963463054">
                  <w:marLeft w:val="0"/>
                  <w:marRight w:val="0"/>
                  <w:marTop w:val="0"/>
                  <w:marBottom w:val="0"/>
                  <w:divBdr>
                    <w:top w:val="none" w:sz="0" w:space="0" w:color="auto"/>
                    <w:left w:val="none" w:sz="0" w:space="0" w:color="auto"/>
                    <w:bottom w:val="none" w:sz="0" w:space="0" w:color="auto"/>
                    <w:right w:val="none" w:sz="0" w:space="0" w:color="auto"/>
                  </w:divBdr>
                  <w:divsChild>
                    <w:div w:id="1428036351">
                      <w:marLeft w:val="0"/>
                      <w:marRight w:val="0"/>
                      <w:marTop w:val="0"/>
                      <w:marBottom w:val="0"/>
                      <w:divBdr>
                        <w:top w:val="none" w:sz="0" w:space="0" w:color="auto"/>
                        <w:left w:val="none" w:sz="0" w:space="0" w:color="auto"/>
                        <w:bottom w:val="none" w:sz="0" w:space="0" w:color="auto"/>
                        <w:right w:val="none" w:sz="0" w:space="0" w:color="auto"/>
                      </w:divBdr>
                      <w:divsChild>
                        <w:div w:id="613361759">
                          <w:marLeft w:val="0"/>
                          <w:marRight w:val="0"/>
                          <w:marTop w:val="0"/>
                          <w:marBottom w:val="0"/>
                          <w:divBdr>
                            <w:top w:val="none" w:sz="0" w:space="0" w:color="auto"/>
                            <w:left w:val="none" w:sz="0" w:space="0" w:color="auto"/>
                            <w:bottom w:val="none" w:sz="0" w:space="0" w:color="auto"/>
                            <w:right w:val="none" w:sz="0" w:space="0" w:color="auto"/>
                          </w:divBdr>
                          <w:divsChild>
                            <w:div w:id="70933575">
                              <w:marLeft w:val="0"/>
                              <w:marRight w:val="0"/>
                              <w:marTop w:val="0"/>
                              <w:marBottom w:val="0"/>
                              <w:divBdr>
                                <w:top w:val="none" w:sz="0" w:space="0" w:color="auto"/>
                                <w:left w:val="none" w:sz="0" w:space="0" w:color="auto"/>
                                <w:bottom w:val="none" w:sz="0" w:space="0" w:color="auto"/>
                                <w:right w:val="none" w:sz="0" w:space="0" w:color="auto"/>
                              </w:divBdr>
                              <w:divsChild>
                                <w:div w:id="649486496">
                                  <w:marLeft w:val="0"/>
                                  <w:marRight w:val="0"/>
                                  <w:marTop w:val="0"/>
                                  <w:marBottom w:val="0"/>
                                  <w:divBdr>
                                    <w:top w:val="none" w:sz="0" w:space="0" w:color="auto"/>
                                    <w:left w:val="none" w:sz="0" w:space="0" w:color="auto"/>
                                    <w:bottom w:val="none" w:sz="0" w:space="0" w:color="auto"/>
                                    <w:right w:val="none" w:sz="0" w:space="0" w:color="auto"/>
                                  </w:divBdr>
                                  <w:divsChild>
                                    <w:div w:id="212749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68</Pages>
  <Words>26444</Words>
  <Characters>150734</Characters>
  <Application>Microsoft Office Word</Application>
  <DocSecurity>0</DocSecurity>
  <Lines>1256</Lines>
  <Paragraphs>353</Paragraphs>
  <ScaleCrop>false</ScaleCrop>
  <Company/>
  <LinksUpToDate>false</LinksUpToDate>
  <CharactersWithSpaces>176825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Славнова Наталья Дмитриевна</cp:lastModifiedBy>
  <cp:revision>2</cp:revision>
  <cp:lastPrinted>2019-12-16T09:35:00Z</cp:lastPrinted>
  <dcterms:created xsi:type="dcterms:W3CDTF">2019-12-16T09:24:00Z</dcterms:created>
  <dcterms:modified xsi:type="dcterms:W3CDTF">2019-12-16T09:35:00Z</dcterms:modified>
</cp:coreProperties>
</file>